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2A" w:rsidRPr="009F19E4" w:rsidRDefault="00665859" w:rsidP="0066585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19E4">
        <w:rPr>
          <w:rFonts w:ascii="Times New Roman" w:hAnsi="Times New Roman" w:cs="Times New Roman"/>
          <w:b/>
          <w:sz w:val="28"/>
          <w:szCs w:val="28"/>
        </w:rPr>
        <w:t xml:space="preserve">Информация о пожароопасной обстановке </w:t>
      </w:r>
    </w:p>
    <w:p w:rsidR="00665859" w:rsidRPr="009F19E4" w:rsidRDefault="00665859" w:rsidP="0066585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19E4">
        <w:rPr>
          <w:rFonts w:ascii="Times New Roman" w:hAnsi="Times New Roman" w:cs="Times New Roman"/>
          <w:b/>
          <w:sz w:val="28"/>
          <w:szCs w:val="28"/>
        </w:rPr>
        <w:t xml:space="preserve">и </w:t>
      </w:r>
      <w:proofErr w:type="gramStart"/>
      <w:r w:rsidRPr="009F19E4">
        <w:rPr>
          <w:rFonts w:ascii="Times New Roman" w:hAnsi="Times New Roman" w:cs="Times New Roman"/>
          <w:b/>
          <w:sz w:val="28"/>
          <w:szCs w:val="28"/>
        </w:rPr>
        <w:t>мерах</w:t>
      </w:r>
      <w:proofErr w:type="gramEnd"/>
      <w:r w:rsidRPr="009F19E4">
        <w:rPr>
          <w:rFonts w:ascii="Times New Roman" w:hAnsi="Times New Roman" w:cs="Times New Roman"/>
          <w:b/>
          <w:sz w:val="28"/>
          <w:szCs w:val="28"/>
        </w:rPr>
        <w:t xml:space="preserve">, принимаемых для ликвидации пожаров (возгораний) </w:t>
      </w:r>
    </w:p>
    <w:p w:rsidR="00665859" w:rsidRPr="009F19E4" w:rsidRDefault="00665859" w:rsidP="0066585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19E4">
        <w:rPr>
          <w:rFonts w:ascii="Times New Roman" w:hAnsi="Times New Roman" w:cs="Times New Roman"/>
          <w:b/>
          <w:sz w:val="28"/>
          <w:szCs w:val="28"/>
        </w:rPr>
        <w:t>в сельском поселении Подстепки</w:t>
      </w:r>
    </w:p>
    <w:p w:rsidR="00665859" w:rsidRPr="009F19E4" w:rsidRDefault="00665859" w:rsidP="00665859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F19E4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9F19E4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Pr="009F19E4">
        <w:rPr>
          <w:rFonts w:ascii="Times New Roman" w:hAnsi="Times New Roman" w:cs="Times New Roman"/>
          <w:b/>
          <w:sz w:val="28"/>
          <w:szCs w:val="28"/>
        </w:rPr>
        <w:t xml:space="preserve"> Самарской области</w:t>
      </w:r>
    </w:p>
    <w:p w:rsidR="00665859" w:rsidRPr="009F19E4" w:rsidRDefault="00665859" w:rsidP="00665859">
      <w:pPr>
        <w:rPr>
          <w:rFonts w:ascii="Times New Roman" w:hAnsi="Times New Roman" w:cs="Times New Roman"/>
          <w:sz w:val="28"/>
          <w:szCs w:val="28"/>
        </w:rPr>
      </w:pPr>
    </w:p>
    <w:p w:rsidR="00665859" w:rsidRPr="009F19E4" w:rsidRDefault="00665859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 наступлением весеннего периода и установлением сухой и теплой погоды осложнилась обстановка с пожарами (возгораниями) на территории сельского поселения Подстепки.</w:t>
      </w:r>
    </w:p>
    <w:p w:rsidR="00665859" w:rsidRPr="009F19E4" w:rsidRDefault="00665859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Как правило, в этот период происходит несанкционированное сжигание сухой травы, мусора. Часто из-за таких пожаров происходят возгорания хозяйственных построек и жилых домов граждан.</w:t>
      </w:r>
    </w:p>
    <w:p w:rsidR="003B699E" w:rsidRPr="009F19E4" w:rsidRDefault="00AB6519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 15</w:t>
      </w:r>
      <w:r w:rsidR="003B699E"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апреля 2019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года  по 15 мая 2019 </w:t>
      </w:r>
      <w:r w:rsidR="003B699E"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года на территории сельского поселения Подстепки муниципального района </w:t>
      </w:r>
      <w:proofErr w:type="gramStart"/>
      <w:r w:rsidR="003B699E"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Ставропольский</w:t>
      </w:r>
      <w:proofErr w:type="gramEnd"/>
      <w:r w:rsidR="003B699E"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Самарской области произошло:</w:t>
      </w:r>
    </w:p>
    <w:p w:rsidR="003B699E" w:rsidRPr="009F19E4" w:rsidRDefault="003B699E" w:rsidP="003B699E">
      <w:pPr>
        <w:spacing w:after="0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Пожары – </w:t>
      </w:r>
      <w:r w:rsidR="00AB6519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0</w:t>
      </w:r>
    </w:p>
    <w:p w:rsidR="003B699E" w:rsidRPr="009F19E4" w:rsidRDefault="003B699E" w:rsidP="003B699E">
      <w:pPr>
        <w:spacing w:after="0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Возгорания</w:t>
      </w:r>
      <w:r w:rsidR="00AB6519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(сухой травы и мусора)</w:t>
      </w:r>
      <w:r w:rsidRPr="009F19E4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– </w:t>
      </w:r>
      <w:r w:rsidR="00AB6519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22</w:t>
      </w:r>
    </w:p>
    <w:p w:rsidR="003B699E" w:rsidRPr="009F19E4" w:rsidRDefault="003B699E" w:rsidP="003B699E">
      <w:pPr>
        <w:spacing w:after="0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proofErr w:type="gramStart"/>
      <w:r w:rsidRPr="009F19E4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Уничтожено</w:t>
      </w:r>
      <w:proofErr w:type="gramEnd"/>
      <w:r w:rsidR="00E31DE8" w:rsidRPr="009F19E4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/повреждено</w:t>
      </w:r>
      <w:r w:rsidRPr="009F19E4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пожаром домов (построек</w:t>
      </w:r>
      <w:r w:rsidR="0034253C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)</w:t>
      </w:r>
      <w:r w:rsidRPr="009F19E4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 – </w:t>
      </w:r>
      <w:r w:rsidR="00AB6519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0</w:t>
      </w:r>
      <w:bookmarkStart w:id="0" w:name="_GoBack"/>
      <w:bookmarkEnd w:id="0"/>
    </w:p>
    <w:p w:rsidR="003B699E" w:rsidRPr="009F19E4" w:rsidRDefault="003B699E" w:rsidP="003B699E">
      <w:pPr>
        <w:spacing w:after="0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Количество пострадавших – </w:t>
      </w:r>
      <w:r w:rsidR="00AB6519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0</w:t>
      </w:r>
    </w:p>
    <w:p w:rsidR="003B699E" w:rsidRPr="009F19E4" w:rsidRDefault="003B699E" w:rsidP="003B699E">
      <w:pPr>
        <w:spacing w:after="0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 xml:space="preserve">Количество погибших – </w:t>
      </w:r>
      <w:r w:rsidR="00AB6519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  <w:t>0</w:t>
      </w:r>
    </w:p>
    <w:p w:rsidR="003B699E" w:rsidRPr="009F19E4" w:rsidRDefault="003B699E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31DE8" w:rsidRPr="009F19E4" w:rsidRDefault="00E31DE8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целях предупреждения и/или ликвидации пожаров на территории сельского поселения Подстепки администрацией сельского поселения Подстепки принимаются следующие меры:</w:t>
      </w:r>
    </w:p>
    <w:p w:rsidR="00E31DE8" w:rsidRPr="009F19E4" w:rsidRDefault="00E31DE8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 организовано постоянное дежурство территории сельского поселения Подстепки муниципального района </w:t>
      </w:r>
      <w:proofErr w:type="gramStart"/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Ставропольский</w:t>
      </w:r>
      <w:proofErr w:type="gramEnd"/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Самарской области с участием сотрудников администрации, членов добровольной народной дружины и добровольной пожарной команды сельского поселения Подстепки;</w:t>
      </w:r>
    </w:p>
    <w:p w:rsidR="009F19E4" w:rsidRPr="009F19E4" w:rsidRDefault="009F19E4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установлен особый противопожарный режим на территории сельского поселения Подстепки;</w:t>
      </w:r>
    </w:p>
    <w:p w:rsidR="00E31DE8" w:rsidRPr="009F19E4" w:rsidRDefault="00E31DE8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gramStart"/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силы и средства пожаротушения на территории сельского поселения Подстепки муниципального района Ставропольский Самарской области приведены в режим повышенной боевой готовности;</w:t>
      </w:r>
      <w:proofErr w:type="gramEnd"/>
    </w:p>
    <w:p w:rsidR="00E31DE8" w:rsidRPr="009F19E4" w:rsidRDefault="00E31DE8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проводится работа по ликвидации несанкционированных свалок, установлены специальные контейнеры для централизованного сбора ТКО;</w:t>
      </w:r>
    </w:p>
    <w:p w:rsidR="009F19E4" w:rsidRDefault="009F19E4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на постоянной основе ведется профилактическая работа среди населения по вопросам безопасного поведения при угрозе и возникновении чрезвычайных ситуаций, связанных с природными пожарами, соблюдения требований пожарной безопасно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r w:rsidRPr="009F19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ти в период действия особого противопожарного режима.</w:t>
      </w:r>
    </w:p>
    <w:p w:rsidR="009F19E4" w:rsidRDefault="009F19E4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F19E4" w:rsidRDefault="009F19E4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  <w:r>
        <w:rPr>
          <w:b/>
          <w:bCs/>
          <w:color w:val="000000"/>
          <w:sz w:val="40"/>
          <w:szCs w:val="40"/>
        </w:rPr>
        <w:t>ПАМЯТКА</w:t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b/>
          <w:bCs/>
          <w:color w:val="000000"/>
          <w:sz w:val="40"/>
          <w:szCs w:val="40"/>
        </w:rPr>
      </w:pPr>
      <w:r>
        <w:rPr>
          <w:b/>
          <w:bCs/>
          <w:color w:val="000000"/>
          <w:sz w:val="40"/>
          <w:szCs w:val="40"/>
        </w:rPr>
        <w:t>о мерах пожарной безопасности в весенне-летний пожароопасный период</w:t>
      </w:r>
    </w:p>
    <w:p w:rsidR="005A269A" w:rsidRDefault="005A269A" w:rsidP="009F19E4">
      <w:pPr>
        <w:pStyle w:val="a3"/>
        <w:shd w:val="clear" w:color="auto" w:fill="FFFFFF"/>
        <w:spacing w:before="0" w:beforeAutospacing="0" w:after="0" w:afterAutospacing="0" w:line="294" w:lineRule="atLeast"/>
        <w:jc w:val="center"/>
        <w:rPr>
          <w:rFonts w:ascii="Arial" w:hAnsi="Arial" w:cs="Arial"/>
          <w:color w:val="000000"/>
          <w:sz w:val="21"/>
          <w:szCs w:val="21"/>
        </w:rPr>
      </w:pP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noProof/>
          <w:color w:val="000000"/>
          <w:sz w:val="28"/>
          <w:szCs w:val="28"/>
        </w:rPr>
        <w:drawing>
          <wp:inline distT="0" distB="0" distL="0" distR="0" wp14:anchorId="4CBC21E0" wp14:editId="686C752D">
            <wp:extent cx="6126480" cy="4053840"/>
            <wp:effectExtent l="0" t="0" r="7620" b="3810"/>
            <wp:docPr id="5" name="Рисунок 5" descr="hello_html_126f313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ello_html_126f3138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6480" cy="4053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В связи с наступлением весенне-летнего периода, повышением температуры окружающей среды, ежегодно отмечается увеличение количества пожаров, погибших и травмированных при пожарах людей. Как правило, в этот период происходит несанкционированное сжигание сухой травы, мусора.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В целях недопущения трагедии следует обратить особое внимание на соблюдение следующих требований пожарной безопасности:</w:t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noProof/>
          <w:color w:val="000000"/>
          <w:sz w:val="21"/>
          <w:szCs w:val="21"/>
        </w:rPr>
        <w:lastRenderedPageBreak/>
        <w:drawing>
          <wp:inline distT="0" distB="0" distL="0" distR="0">
            <wp:extent cx="5715000" cy="4290060"/>
            <wp:effectExtent l="0" t="0" r="0" b="0"/>
            <wp:docPr id="4" name="Рисунок 4" descr="hello_html_534b7c6a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534b7c6a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4290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бросайте не затушенные окурки и спички в траву;</w:t>
      </w:r>
    </w:p>
    <w:p w:rsidR="005A269A" w:rsidRDefault="005A269A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color w:val="000000"/>
          <w:sz w:val="28"/>
          <w:szCs w:val="28"/>
        </w:rPr>
      </w:pPr>
    </w:p>
    <w:p w:rsidR="005A269A" w:rsidRPr="005A269A" w:rsidRDefault="005A269A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noProof/>
          <w:color w:val="000000"/>
          <w:sz w:val="21"/>
          <w:szCs w:val="21"/>
        </w:rPr>
        <w:drawing>
          <wp:inline distT="0" distB="0" distL="0" distR="0">
            <wp:extent cx="4290060" cy="2880360"/>
            <wp:effectExtent l="0" t="0" r="0" b="0"/>
            <wp:docPr id="3" name="Рисунок 3" descr="hello_html_1296d7b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1296d7bb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0060" cy="2880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разводите костры вблизи зданий и сооружений, а также в лесопарковых зонах;</w:t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noProof/>
          <w:color w:val="000000"/>
          <w:sz w:val="21"/>
          <w:szCs w:val="21"/>
        </w:rPr>
        <w:lastRenderedPageBreak/>
        <w:drawing>
          <wp:inline distT="0" distB="0" distL="0" distR="0">
            <wp:extent cx="5516880" cy="3817620"/>
            <wp:effectExtent l="0" t="0" r="7620" b="0"/>
            <wp:docPr id="2" name="Рисунок 2" descr="hello_html_m566ccc3f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ello_html_m566ccc3f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6880" cy="3817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br/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оставляйте брошенными на улице бутылки, битые стекла, которые превращаясь на солнце в линзу, концентрирует солнечные лучи до спонтанного возгорания находящейся под ней травы;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пользуйтесь мангалами и другими приспособлениями для приготовления пищи;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оставляйте промасленный или пропитанный бензином, керосином и иными горючими веществами обтирочный материал;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не пользуйтесь пиротехническими изделиями;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- строго пресекайте шалость детей с огнем.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  <w:r w:rsidRPr="005A269A">
        <w:rPr>
          <w:b/>
          <w:bCs/>
          <w:color w:val="000000"/>
          <w:sz w:val="28"/>
          <w:szCs w:val="28"/>
        </w:rPr>
        <w:t>Что делать, если вы оказались в зоне пожара: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  <w:r w:rsidRPr="005A269A">
        <w:rPr>
          <w:color w:val="000000"/>
          <w:sz w:val="28"/>
          <w:szCs w:val="28"/>
        </w:rPr>
        <w:t xml:space="preserve">1. Почувствовав </w:t>
      </w:r>
      <w:proofErr w:type="gramStart"/>
      <w:r w:rsidRPr="005A269A">
        <w:rPr>
          <w:color w:val="000000"/>
          <w:sz w:val="28"/>
          <w:szCs w:val="28"/>
        </w:rPr>
        <w:t>запах дыма или обнаружив</w:t>
      </w:r>
      <w:proofErr w:type="gramEnd"/>
      <w:r w:rsidRPr="005A269A">
        <w:rPr>
          <w:color w:val="000000"/>
          <w:sz w:val="28"/>
          <w:szCs w:val="28"/>
        </w:rPr>
        <w:t xml:space="preserve"> пожар, выясните, что горит, на какой площади, какова опасность распространения пожара. Если ли в зоне движения огня вы обнаружите пострадавших, то примите меры по их эвакуации в безопасное место. О случившемся сообщите в пожарную охрану по телефону 101 или 112. Оцените ситуацию, стоит ли пытаться потушить огонь самостоятельно или лучше поспешить за помощью. Это необходимо сделать даже в том случае, если пожар удалось потушить, так как возможно возобновление горения.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color w:val="000000"/>
          <w:sz w:val="28"/>
          <w:szCs w:val="28"/>
        </w:rPr>
        <w:t>2. Выходите из опасной зоны быстро, перпендикулярно к направлению движения огня, используя открытые пространства. Вал низового огня лучше всего преодолевать против ветра, укрыв голову и лицо одеждой: при этом следует учесть ширину распространения низового огня и трезво оценить возможность преодоления вами этой полосы.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lastRenderedPageBreak/>
        <w:br/>
      </w:r>
      <w:r w:rsidRPr="005A269A">
        <w:rPr>
          <w:color w:val="000000"/>
          <w:sz w:val="28"/>
          <w:szCs w:val="28"/>
        </w:rPr>
        <w:t>3. Выйдя на открытое пространство, дышите воздухом возле земли – там он менее задымлен, рот и нос прикройте ватно-марлевой повязкой или тряпкой.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  <w:r w:rsidRPr="005A269A">
        <w:rPr>
          <w:color w:val="000000"/>
          <w:sz w:val="28"/>
          <w:szCs w:val="28"/>
        </w:rPr>
        <w:t>4. Наиболее простые способы тушения: залить огонь водой из ближайшего водоема, засыпать песком либо нанести резкие скользящие удары по кромке огня зелеными ветками с отбрасыванием углей на выгоревшую площадь.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  <w:r w:rsidRPr="005A269A">
        <w:rPr>
          <w:b/>
          <w:bCs/>
          <w:color w:val="000000"/>
          <w:sz w:val="28"/>
          <w:szCs w:val="28"/>
        </w:rPr>
        <w:t>ПОМНИТЕ</w:t>
      </w:r>
      <w:r w:rsidRPr="005A269A">
        <w:rPr>
          <w:color w:val="000000"/>
          <w:sz w:val="28"/>
          <w:szCs w:val="28"/>
        </w:rPr>
        <w:t>, что неумелое обращение с огнем приводит к человеческим жертвам и материальному ущербу. Лица, виновные в нарушении правил пожарной безопасности, в зависимости от характера нарушений и их последствий, несут административную или уголовную ответственность.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rFonts w:ascii="Arial" w:hAnsi="Arial" w:cs="Arial"/>
          <w:color w:val="000000"/>
          <w:sz w:val="28"/>
          <w:szCs w:val="28"/>
        </w:rPr>
        <w:br/>
      </w:r>
      <w:r w:rsidRPr="005A269A">
        <w:rPr>
          <w:b/>
          <w:bCs/>
          <w:color w:val="000000"/>
          <w:sz w:val="28"/>
          <w:szCs w:val="28"/>
        </w:rPr>
        <w:t>В СЛУЧАЕ ПОЖАРА ИЛИ ПОЯВЛЕНИЯ ДЫМА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НЕМЕДЛЕННО СООБЩИТЕ ПО ТЕЛЕФОНУ: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ПОЖАРНАЯ ОХРАНА – «101»,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ПОЛИЦИЯ – «102»,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СКОРАЯ ПОМОЩЬ – «103»,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С МОБИЛЬНОГО ТЕЛЕФОНА – «112»,</w:t>
      </w:r>
    </w:p>
    <w:p w:rsidR="009F19E4" w:rsidRPr="005A269A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8"/>
          <w:szCs w:val="28"/>
        </w:rPr>
      </w:pPr>
      <w:r w:rsidRPr="005A269A">
        <w:rPr>
          <w:b/>
          <w:bCs/>
          <w:color w:val="000000"/>
          <w:sz w:val="28"/>
          <w:szCs w:val="28"/>
        </w:rPr>
        <w:t>УКАЗАВ ТОЧНЫЙ АДРЕС.</w:t>
      </w:r>
    </w:p>
    <w:p w:rsidR="009F19E4" w:rsidRP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16"/>
          <w:szCs w:val="16"/>
        </w:rPr>
      </w:pPr>
    </w:p>
    <w:p w:rsidR="009F19E4" w:rsidRPr="009F19E4" w:rsidRDefault="009F19E4" w:rsidP="009F19E4">
      <w:pPr>
        <w:pStyle w:val="a3"/>
        <w:shd w:val="clear" w:color="auto" w:fill="FFFFFF"/>
        <w:spacing w:before="0" w:beforeAutospacing="0" w:after="0" w:afterAutospacing="0" w:line="294" w:lineRule="atLeast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noProof/>
          <w:color w:val="000000"/>
          <w:sz w:val="21"/>
          <w:szCs w:val="21"/>
        </w:rPr>
        <w:drawing>
          <wp:inline distT="0" distB="0" distL="0" distR="0" wp14:anchorId="24367299" wp14:editId="57D71925">
            <wp:extent cx="4206240" cy="2826415"/>
            <wp:effectExtent l="0" t="0" r="3810" b="0"/>
            <wp:docPr id="1" name="Рисунок 1" descr="hello_html_m3603bcb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ello_html_m3603bcb6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6240" cy="282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1DE8" w:rsidRDefault="00E31DE8" w:rsidP="003B699E">
      <w:pPr>
        <w:spacing w:after="0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3B699E" w:rsidRPr="003B699E" w:rsidRDefault="00E31DE8" w:rsidP="00E31DE8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</w:p>
    <w:sectPr w:rsidR="003B699E" w:rsidRPr="003B699E" w:rsidSect="009F19E4">
      <w:pgSz w:w="11906" w:h="16838"/>
      <w:pgMar w:top="1134" w:right="707" w:bottom="851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3BF2" w:rsidRDefault="000A3BF2" w:rsidP="009F19E4">
      <w:pPr>
        <w:spacing w:after="0" w:line="240" w:lineRule="auto"/>
      </w:pPr>
      <w:r>
        <w:separator/>
      </w:r>
    </w:p>
  </w:endnote>
  <w:endnote w:type="continuationSeparator" w:id="0">
    <w:p w:rsidR="000A3BF2" w:rsidRDefault="000A3BF2" w:rsidP="009F19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3BF2" w:rsidRDefault="000A3BF2" w:rsidP="009F19E4">
      <w:pPr>
        <w:spacing w:after="0" w:line="240" w:lineRule="auto"/>
      </w:pPr>
      <w:r>
        <w:separator/>
      </w:r>
    </w:p>
  </w:footnote>
  <w:footnote w:type="continuationSeparator" w:id="0">
    <w:p w:rsidR="000A3BF2" w:rsidRDefault="000A3BF2" w:rsidP="009F19E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5859"/>
    <w:rsid w:val="000A3BF2"/>
    <w:rsid w:val="0034253C"/>
    <w:rsid w:val="003B699E"/>
    <w:rsid w:val="005A269A"/>
    <w:rsid w:val="00627D2A"/>
    <w:rsid w:val="00665859"/>
    <w:rsid w:val="009F19E4"/>
    <w:rsid w:val="00A32C31"/>
    <w:rsid w:val="00AB6519"/>
    <w:rsid w:val="00D45FBD"/>
    <w:rsid w:val="00E31D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F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F19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F19E4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9F19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F19E4"/>
  </w:style>
  <w:style w:type="paragraph" w:styleId="a8">
    <w:name w:val="footer"/>
    <w:basedOn w:val="a"/>
    <w:link w:val="a9"/>
    <w:uiPriority w:val="99"/>
    <w:unhideWhenUsed/>
    <w:rsid w:val="009F19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F19E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F19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F19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F19E4"/>
    <w:rPr>
      <w:rFonts w:ascii="Tahoma" w:hAnsi="Tahoma" w:cs="Tahoma"/>
      <w:sz w:val="16"/>
      <w:szCs w:val="16"/>
    </w:rPr>
  </w:style>
  <w:style w:type="paragraph" w:styleId="a6">
    <w:name w:val="header"/>
    <w:basedOn w:val="a"/>
    <w:link w:val="a7"/>
    <w:uiPriority w:val="99"/>
    <w:unhideWhenUsed/>
    <w:rsid w:val="009F19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F19E4"/>
  </w:style>
  <w:style w:type="paragraph" w:styleId="a8">
    <w:name w:val="footer"/>
    <w:basedOn w:val="a"/>
    <w:link w:val="a9"/>
    <w:uiPriority w:val="99"/>
    <w:unhideWhenUsed/>
    <w:rsid w:val="009F19E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F19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32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Pages>5</Pages>
  <Words>706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Computer</Company>
  <LinksUpToDate>false</LinksUpToDate>
  <CharactersWithSpaces>4722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Администрация</cp:lastModifiedBy>
  <cp:revision>3</cp:revision>
  <cp:lastPrinted>2019-05-14T07:51:00Z</cp:lastPrinted>
  <dcterms:created xsi:type="dcterms:W3CDTF">2019-05-14T04:40:00Z</dcterms:created>
  <dcterms:modified xsi:type="dcterms:W3CDTF">2019-05-14T11:48:00Z</dcterms:modified>
</cp:coreProperties>
</file>