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 w:rsidR="0059111B">
        <w:rPr>
          <w:rFonts w:ascii="Times New Roman" w:eastAsia="Times New Roman" w:hAnsi="Times New Roman"/>
          <w:b/>
          <w:sz w:val="24"/>
          <w:szCs w:val="24"/>
        </w:rPr>
        <w:t xml:space="preserve"> 8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681F1C" w:rsidRPr="005E536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681F1C" w:rsidRPr="00014C79" w:rsidRDefault="00D637BF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13</w:t>
      </w:r>
      <w:r w:rsidR="0059111B">
        <w:rPr>
          <w:rFonts w:ascii="Times New Roman" w:hAnsi="Times New Roman" w:cs="Times New Roman"/>
          <w:sz w:val="24"/>
          <w:szCs w:val="24"/>
        </w:rPr>
        <w:t xml:space="preserve"> часов 3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81F1C" w:rsidRPr="00014C79" w:rsidRDefault="0059111B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14 часов 0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81F1C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FC2B95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FC2B95" w:rsidRDefault="00FC2B95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территории, в отношении которой проводится общее собрание граждан – территория в границах ул.Садовая на участке от ул.Березовая до уд.Вишневая села Подстепки</w:t>
      </w:r>
    </w:p>
    <w:p w:rsidR="00FC2B95" w:rsidRPr="00B41017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 w:rsidR="00DD0CF5">
        <w:rPr>
          <w:rFonts w:ascii="Times New Roman" w:hAnsi="Times New Roman" w:cs="Times New Roman"/>
        </w:rPr>
        <w:t>одстепки от 25.01.2023 года № 62</w:t>
      </w:r>
      <w:r w:rsidRPr="00B41017">
        <w:rPr>
          <w:rFonts w:ascii="Times New Roman" w:hAnsi="Times New Roman" w:cs="Times New Roman"/>
        </w:rPr>
        <w:t>)</w:t>
      </w:r>
    </w:p>
    <w:p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76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FC2B95" w:rsidRPr="00B41017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</w:t>
      </w:r>
      <w:bookmarkStart w:id="0" w:name="_GoBack"/>
      <w:bookmarkEnd w:id="0"/>
      <w:r w:rsidRPr="00B41017">
        <w:rPr>
          <w:rFonts w:ascii="Times New Roman" w:hAnsi="Times New Roman" w:cs="Times New Roman"/>
        </w:rPr>
        <w:t>ления Подстепки)</w:t>
      </w:r>
    </w:p>
    <w:p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>рированные участники собрания 56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FC2B95" w:rsidRPr="00B41017" w:rsidRDefault="000159FC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соответствии с </w:t>
      </w:r>
      <w:r w:rsidR="00FC2B95"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681F1C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681F1C" w:rsidRPr="00014C79" w:rsidRDefault="00681F1C" w:rsidP="00681F1C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681F1C" w:rsidRPr="005E5369" w:rsidRDefault="00681F1C" w:rsidP="00681F1C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681F1C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81F1C" w:rsidRPr="005E5369" w:rsidRDefault="00681F1C" w:rsidP="00681F1C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lastRenderedPageBreak/>
        <w:t>По первому вопросу.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681F1C" w:rsidRPr="00302D24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E52C3" w:rsidRPr="00D637BF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 представить на конкурс общественный проект</w:t>
      </w:r>
      <w:r>
        <w:t xml:space="preserve"> по улучшению дорожного покрытия </w:t>
      </w:r>
      <w:r w:rsidR="0059111B" w:rsidRPr="0059111B">
        <w:t>по ул.Садовая от ул.Березовая до ул.Вишневая в селе Подстепки</w:t>
      </w:r>
      <w:r w:rsidR="0059111B">
        <w:t>.</w:t>
      </w:r>
    </w:p>
    <w:p w:rsidR="0059111B" w:rsidRPr="0059111B" w:rsidRDefault="00681F1C" w:rsidP="0059111B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</w:t>
      </w:r>
      <w:r w:rsidRPr="006507ED">
        <w:t xml:space="preserve"> назвать общественный</w:t>
      </w:r>
      <w:r w:rsidR="00D637BF">
        <w:t xml:space="preserve"> проект </w:t>
      </w:r>
      <w:r w:rsidR="0059111B" w:rsidRPr="0059111B">
        <w:t>«Добрая дорога» – улучшение дорожного покрытия по ул.Садовая от ул.Березовая до ул.Вишневая в селе Подстепки</w:t>
      </w:r>
    </w:p>
    <w:p w:rsidR="00681F1C" w:rsidRDefault="00681F1C" w:rsidP="0059111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6507ED">
        <w:rPr>
          <w:rFonts w:ascii="Times New Roman" w:hAnsi="Times New Roman"/>
          <w:sz w:val="24"/>
          <w:szCs w:val="24"/>
        </w:rPr>
        <w:tab/>
      </w:r>
    </w:p>
    <w:p w:rsidR="0059111B" w:rsidRPr="0059111B" w:rsidRDefault="0059111B" w:rsidP="0059111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9111B">
        <w:rPr>
          <w:rFonts w:ascii="Times New Roman" w:hAnsi="Times New Roman"/>
          <w:sz w:val="24"/>
          <w:szCs w:val="24"/>
        </w:rPr>
        <w:t>Улица Садовая является одной из центральных улиц крупного и активно развивающегося жилого массива сельского поселения Подстепки – ЖМ «Звездный». Указанная улица характеризуется достаточно высокой плотностью застройки. Дорога является дорогой со средней плотностью движения автотранспорта и используется как дорога непосредственно к расположенным на ней домам, так и в качестве проездной. Дорожное полотно на указанном участке ул.Садовая является щебеночным и находится в неудовлетворительном состоянии – имеются многочисленные повреждения, ямы, провалы дорожного полотна, что приводит к износу автомобилей и риску возникновения ДТП.</w:t>
      </w:r>
    </w:p>
    <w:p w:rsidR="00681F1C" w:rsidRPr="006507ED" w:rsidRDefault="00681F1C" w:rsidP="00681F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507ED">
        <w:rPr>
          <w:rFonts w:ascii="Times New Roman" w:hAnsi="Times New Roman"/>
          <w:sz w:val="24"/>
          <w:szCs w:val="24"/>
        </w:rPr>
        <w:tab/>
        <w:t>Развитие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59111B" w:rsidRPr="0059111B">
        <w:t>«Добрая дорога» – улучшение дорожного покрытия по ул.Садовая от ул.Березовая до ул.Вишневая в селе Подстепки</w:t>
      </w:r>
    </w:p>
    <w:p w:rsidR="0059111B" w:rsidRDefault="0059111B" w:rsidP="00D637BF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81F1C" w:rsidRPr="006B0229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За – </w:t>
      </w:r>
      <w:r w:rsidR="00FC2B95">
        <w:t>56 (Пятьдесят шесть</w:t>
      </w:r>
      <w:r w:rsidR="00681F1C" w:rsidRPr="006B0229">
        <w:t>) человек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D637BF" w:rsidRPr="00D637BF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D637BF" w:rsidRPr="00D637BF">
        <w:t>«Улица желаний» – улучшение дорожного покрытия по ул.Желанная от ул.Березовая до ул.Вишневая, ул.Трудовая от ул.Березовая до ул.Вишневая в селе Подстепки</w:t>
      </w:r>
    </w:p>
    <w:p w:rsidR="00681F1C" w:rsidRPr="005E5369" w:rsidRDefault="00681F1C" w:rsidP="00681F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sz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lastRenderedPageBreak/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681F1C" w:rsidRDefault="0059111B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- Чапурина Кирилла Сергеевича</w:t>
      </w:r>
    </w:p>
    <w:p w:rsidR="00681F1C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-</w:t>
      </w:r>
      <w:r w:rsidR="0059111B">
        <w:t xml:space="preserve"> Афанасьева Вячеслава Николаевича </w:t>
      </w:r>
    </w:p>
    <w:p w:rsidR="00681F1C" w:rsidRDefault="00423287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Ковалеву Елену Валентиновну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423287" w:rsidRDefault="00423287" w:rsidP="00423287">
      <w:pPr>
        <w:pStyle w:val="a3"/>
        <w:spacing w:before="0" w:beforeAutospacing="0" w:after="0" w:afterAutospacing="0" w:line="264" w:lineRule="auto"/>
        <w:ind w:firstLine="708"/>
        <w:jc w:val="both"/>
      </w:pPr>
      <w:r>
        <w:t>- Чапурина Кирилла Сергеевича</w:t>
      </w:r>
    </w:p>
    <w:p w:rsidR="00423287" w:rsidRDefault="00423287" w:rsidP="0042328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Афанасьева Вячеслава Николаевича </w:t>
      </w:r>
    </w:p>
    <w:p w:rsidR="00423287" w:rsidRDefault="00423287" w:rsidP="00423287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Ковалеву Елену Валентиновну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56 (Пятьдесят шесть</w:t>
      </w:r>
      <w:r w:rsidRPr="006B0229">
        <w:t>) человек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423287" w:rsidRDefault="00423287" w:rsidP="00423287">
      <w:pPr>
        <w:pStyle w:val="a3"/>
        <w:spacing w:before="0" w:beforeAutospacing="0" w:after="0" w:afterAutospacing="0" w:line="264" w:lineRule="auto"/>
        <w:ind w:firstLine="708"/>
        <w:jc w:val="both"/>
      </w:pPr>
      <w:r>
        <w:t>- Чапурина Кирилла Сергеевича</w:t>
      </w:r>
    </w:p>
    <w:p w:rsidR="00423287" w:rsidRDefault="00423287" w:rsidP="0042328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Афанасьева Вячеслава Николаевича </w:t>
      </w:r>
    </w:p>
    <w:p w:rsidR="00423287" w:rsidRDefault="00423287" w:rsidP="00423287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Ковалеву Елену Валентиновну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681F1C" w:rsidRPr="00500633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Слушали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 w:rsidR="00423287">
        <w:t>1 741 585,62 руб. (Один миллион семьсот сорок одна тысяча пятьсот восемьдесят пять) рублей 62 коп.</w:t>
      </w:r>
      <w:r w:rsidR="002820B9">
        <w:t xml:space="preserve">, </w:t>
      </w:r>
      <w:r w:rsidRPr="007A1880">
        <w:t xml:space="preserve">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FC2B95" w:rsidRPr="007A1880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FC2B95">
        <w:t>348 398,56 руб. (Триста сорок восемь тысяч триста девяносто восемь) рублей 56 коп</w:t>
      </w:r>
      <w:r w:rsidR="00FC2B95" w:rsidRPr="007A1880">
        <w:t>,</w:t>
      </w:r>
      <w:r w:rsidR="00FC2B95">
        <w:t>,</w:t>
      </w:r>
      <w:r w:rsidR="00FC2B95" w:rsidRPr="007A1880">
        <w:t xml:space="preserve"> что составляет 20 % от общей стоимости реализации общественного проекта</w:t>
      </w:r>
    </w:p>
    <w:p w:rsidR="00681F1C" w:rsidRPr="00771E6D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>Утверждение прогнозной общей стоимости проекта в</w:t>
      </w:r>
      <w:r>
        <w:t xml:space="preserve"> размере</w:t>
      </w:r>
      <w:r w:rsidRPr="007A1880">
        <w:t xml:space="preserve"> </w:t>
      </w:r>
      <w:r w:rsidR="00423287">
        <w:t>1 741 585,62 руб. (Один миллион семьсот сорок одна тысяча пятьсот восемьдесят пять) рублей 62 коп</w:t>
      </w:r>
      <w:r w:rsidR="009E152A">
        <w:t>.</w:t>
      </w:r>
      <w:r w:rsidR="009E152A" w:rsidRPr="007A1880">
        <w:t xml:space="preserve"> </w:t>
      </w:r>
      <w:r w:rsidRPr="007A1880">
        <w:t xml:space="preserve">и привлечение средств населения (физических и (или) юридических лиц) в размере </w:t>
      </w:r>
      <w:r w:rsidR="00FC2B95">
        <w:t>348 398,56</w:t>
      </w:r>
      <w:r w:rsidR="00423287">
        <w:t xml:space="preserve"> руб. (Триста сорок восемь тысяч триста </w:t>
      </w:r>
      <w:r w:rsidR="00FC2B95">
        <w:t>девяносто восемь) рублей 56</w:t>
      </w:r>
      <w:r w:rsidR="00423287">
        <w:t xml:space="preserve"> коп</w:t>
      </w:r>
      <w:r w:rsidRPr="007A1880">
        <w:t>,</w:t>
      </w:r>
      <w:r w:rsidR="009E152A">
        <w:t>,</w:t>
      </w:r>
      <w:r w:rsidRPr="007A1880">
        <w:t xml:space="preserve"> что составляет 20 % от общей стоимости реализации общественного проекта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56 (Пятьдесят шесть</w:t>
      </w:r>
      <w:r w:rsidRPr="006B0229">
        <w:t>) человек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81F1C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FC2B95" w:rsidRPr="007A1880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 xml:space="preserve">Утвердить прогнозную общую стоимость проекта в размере </w:t>
      </w:r>
      <w:r w:rsidR="00423287">
        <w:t>1 741 585,62 руб. (Один миллион семьсот сорок одна тысяча пятьсот восемьдесят пять) рублей 62 коп.</w:t>
      </w:r>
      <w:r w:rsidR="00423287" w:rsidRPr="007A1880">
        <w:t xml:space="preserve"> и привлечение средств населения (физических и (или) юридических лиц) в размере </w:t>
      </w:r>
      <w:r w:rsidR="00FC2B95">
        <w:t>348 398,56 руб. (Триста сорок восемь тысяч триста девяносто восемь) рублей 56 коп</w:t>
      </w:r>
      <w:r w:rsidR="00FC2B95" w:rsidRPr="007A1880">
        <w:t>,</w:t>
      </w:r>
      <w:r w:rsidR="00FC2B95">
        <w:t>,</w:t>
      </w:r>
      <w:r w:rsidR="00FC2B95" w:rsidRPr="007A1880">
        <w:t xml:space="preserve"> что составляет 20 % от общей стоимости реализации общественного проекта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lastRenderedPageBreak/>
        <w:t>По четвертому</w:t>
      </w:r>
      <w:r w:rsidRPr="006B0229">
        <w:rPr>
          <w:b/>
        </w:rPr>
        <w:t xml:space="preserve"> вопросу.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DD0CF5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Александровтч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56 (Пятьдесят шесть</w:t>
      </w:r>
      <w:r w:rsidRPr="006B0229">
        <w:t>) человек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FC2B95" w:rsidRPr="006B0229" w:rsidRDefault="00FC2B95" w:rsidP="00FC2B95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7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Pr="006B0229" w:rsidRDefault="00681F1C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RPr="006B0229" w:rsidSect="00014C79">
      <w:pgSz w:w="11906" w:h="16838"/>
      <w:pgMar w:top="993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523" w:rsidRDefault="00A73523" w:rsidP="00014C79">
      <w:r>
        <w:separator/>
      </w:r>
    </w:p>
  </w:endnote>
  <w:endnote w:type="continuationSeparator" w:id="0">
    <w:p w:rsidR="00A73523" w:rsidRDefault="00A73523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523" w:rsidRDefault="00A73523" w:rsidP="00014C79">
      <w:r>
        <w:separator/>
      </w:r>
    </w:p>
  </w:footnote>
  <w:footnote w:type="continuationSeparator" w:id="0">
    <w:p w:rsidR="00A73523" w:rsidRDefault="00A73523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159FC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7C60"/>
    <w:rsid w:val="002820B9"/>
    <w:rsid w:val="002843F5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A1E31"/>
    <w:rsid w:val="00416C4B"/>
    <w:rsid w:val="00423287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9111B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0715"/>
    <w:rsid w:val="008079D8"/>
    <w:rsid w:val="00847638"/>
    <w:rsid w:val="00851258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1B3A"/>
    <w:rsid w:val="00955C62"/>
    <w:rsid w:val="00956294"/>
    <w:rsid w:val="00975E62"/>
    <w:rsid w:val="0098613E"/>
    <w:rsid w:val="00997AE9"/>
    <w:rsid w:val="009C6E2A"/>
    <w:rsid w:val="009E152A"/>
    <w:rsid w:val="009E3D53"/>
    <w:rsid w:val="009E3E47"/>
    <w:rsid w:val="009E4108"/>
    <w:rsid w:val="009F68B8"/>
    <w:rsid w:val="00A12511"/>
    <w:rsid w:val="00A13327"/>
    <w:rsid w:val="00A24B64"/>
    <w:rsid w:val="00A65ACA"/>
    <w:rsid w:val="00A672B6"/>
    <w:rsid w:val="00A71E35"/>
    <w:rsid w:val="00A73523"/>
    <w:rsid w:val="00A77F66"/>
    <w:rsid w:val="00A9723E"/>
    <w:rsid w:val="00AF09BF"/>
    <w:rsid w:val="00AF51C8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637BF"/>
    <w:rsid w:val="00D74655"/>
    <w:rsid w:val="00D84908"/>
    <w:rsid w:val="00DB39A2"/>
    <w:rsid w:val="00DD0CF5"/>
    <w:rsid w:val="00DE7B7F"/>
    <w:rsid w:val="00E00179"/>
    <w:rsid w:val="00E54BA9"/>
    <w:rsid w:val="00E56925"/>
    <w:rsid w:val="00E6732D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2B95"/>
    <w:rsid w:val="00FC7FE6"/>
    <w:rsid w:val="00FD0F76"/>
    <w:rsid w:val="00FE52C3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AE729-4ED8-4B81-AC2C-BE0A9745D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2023-02-26T07:51:00Z</cp:lastPrinted>
  <dcterms:created xsi:type="dcterms:W3CDTF">2023-02-26T00:18:00Z</dcterms:created>
  <dcterms:modified xsi:type="dcterms:W3CDTF">2023-02-26T07:52:00Z</dcterms:modified>
</cp:coreProperties>
</file>