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6E8A05B4" w14:textId="77777777" w:rsidR="000B66E7" w:rsidRPr="004F7534" w:rsidRDefault="000B66E7" w:rsidP="000B66E7">
      <w:pPr>
        <w:jc w:val="center"/>
        <w:rPr>
          <w:sz w:val="24"/>
          <w:szCs w:val="24"/>
        </w:rPr>
      </w:pPr>
      <w:bookmarkStart w:id="0" w:name="_Hlk120793599"/>
      <w:r>
        <w:rPr>
          <w:noProof/>
          <w:sz w:val="24"/>
          <w:szCs w:val="24"/>
          <w:lang w:eastAsia="ru-RU"/>
        </w:rPr>
        <w:drawing>
          <wp:inline distT="0" distB="0" distL="0" distR="0" wp14:anchorId="381B724F" wp14:editId="0FFD1CCA">
            <wp:extent cx="819150" cy="1038225"/>
            <wp:effectExtent l="0" t="0" r="0" b="9525"/>
            <wp:docPr id="1" name="Рисунок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Picture 1"/>
                    <pic:cNvPicPr>
                      <a:picLocks noChangeAspect="1" noChangeArrowheads="1"/>
                    </pic:cNvPicPr>
                  </pic:nvPicPr>
                  <pic:blipFill>
                    <a:blip r:embed="rId5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819150" cy="1038225"/>
                    </a:xfrm>
                    <a:prstGeom prst="rect">
                      <a:avLst/>
                    </a:prstGeom>
                    <a:solidFill>
                      <a:srgbClr val="FFFFFF"/>
                    </a:solidFill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14:paraId="4009BF94" w14:textId="77777777" w:rsidR="000B66E7" w:rsidRPr="00F221B7" w:rsidRDefault="000B66E7" w:rsidP="000B66E7">
      <w:pPr>
        <w:jc w:val="center"/>
        <w:rPr>
          <w:b/>
          <w:sz w:val="26"/>
          <w:szCs w:val="26"/>
        </w:rPr>
      </w:pPr>
      <w:bookmarkStart w:id="1" w:name="_Hlk120793550"/>
      <w:r w:rsidRPr="00F221B7">
        <w:rPr>
          <w:b/>
          <w:sz w:val="26"/>
          <w:szCs w:val="26"/>
        </w:rPr>
        <w:t xml:space="preserve">РОССИЙСКАЯ ФЕДЕРАЦИЯ </w:t>
      </w:r>
    </w:p>
    <w:p w14:paraId="51076DE7" w14:textId="77777777" w:rsidR="000B66E7" w:rsidRPr="00F221B7" w:rsidRDefault="000B66E7" w:rsidP="000B66E7">
      <w:pPr>
        <w:jc w:val="center"/>
        <w:rPr>
          <w:b/>
          <w:sz w:val="26"/>
          <w:szCs w:val="26"/>
        </w:rPr>
      </w:pPr>
      <w:r w:rsidRPr="00F221B7">
        <w:rPr>
          <w:b/>
          <w:sz w:val="26"/>
          <w:szCs w:val="26"/>
        </w:rPr>
        <w:t>САМАРСКАЯ ОБЛАСТЬ</w:t>
      </w:r>
    </w:p>
    <w:p w14:paraId="2510084B" w14:textId="77777777" w:rsidR="000B66E7" w:rsidRPr="00F221B7" w:rsidRDefault="000B66E7" w:rsidP="000B66E7">
      <w:pPr>
        <w:jc w:val="center"/>
        <w:rPr>
          <w:b/>
          <w:sz w:val="26"/>
          <w:szCs w:val="26"/>
        </w:rPr>
      </w:pPr>
      <w:r w:rsidRPr="00F221B7">
        <w:rPr>
          <w:b/>
          <w:sz w:val="26"/>
          <w:szCs w:val="26"/>
        </w:rPr>
        <w:t>МУНИЦИПАЛЬНЫЙ РАЙОН СТАВРОПОЛЬСКИЙ</w:t>
      </w:r>
    </w:p>
    <w:p w14:paraId="731AE2C2" w14:textId="77777777" w:rsidR="000B66E7" w:rsidRPr="00F221B7" w:rsidRDefault="000B66E7" w:rsidP="000B66E7">
      <w:pPr>
        <w:jc w:val="center"/>
        <w:rPr>
          <w:b/>
          <w:sz w:val="26"/>
          <w:szCs w:val="26"/>
        </w:rPr>
      </w:pPr>
      <w:r w:rsidRPr="00F221B7">
        <w:rPr>
          <w:b/>
          <w:sz w:val="26"/>
          <w:szCs w:val="26"/>
        </w:rPr>
        <w:t>АДМИНИСТРАЦИЯ СЕЛЬСКОГО ПОСЕЛЕНИЯ ПОДСТЕПКИ</w:t>
      </w:r>
    </w:p>
    <w:p w14:paraId="697A318C" w14:textId="77777777" w:rsidR="000B66E7" w:rsidRPr="00F221B7" w:rsidRDefault="000B66E7" w:rsidP="000B66E7">
      <w:pPr>
        <w:jc w:val="center"/>
        <w:rPr>
          <w:sz w:val="18"/>
          <w:szCs w:val="18"/>
          <w:u w:val="single"/>
        </w:rPr>
      </w:pPr>
      <w:r w:rsidRPr="00F221B7">
        <w:rPr>
          <w:sz w:val="18"/>
          <w:szCs w:val="18"/>
          <w:u w:val="single"/>
        </w:rPr>
        <w:t xml:space="preserve">Российская Федерация, Самарская область, муниципальный район Ставропольский, с.п. Подстепки, с. </w:t>
      </w:r>
      <w:proofErr w:type="gramStart"/>
      <w:r w:rsidRPr="00F221B7">
        <w:rPr>
          <w:sz w:val="18"/>
          <w:szCs w:val="18"/>
          <w:u w:val="single"/>
        </w:rPr>
        <w:t xml:space="preserve">Подстепки,   </w:t>
      </w:r>
      <w:proofErr w:type="gramEnd"/>
      <w:r w:rsidRPr="00F221B7">
        <w:rPr>
          <w:sz w:val="18"/>
          <w:szCs w:val="18"/>
          <w:u w:val="single"/>
        </w:rPr>
        <w:t xml:space="preserve">                      ул. Советская, 1 А,  445143, тел.: 93-99-32, podstepki@bk.ru</w:t>
      </w:r>
    </w:p>
    <w:bookmarkEnd w:id="0"/>
    <w:p w14:paraId="0FCBB87B" w14:textId="77777777" w:rsidR="000B66E7" w:rsidRPr="00F221B7" w:rsidRDefault="000B66E7" w:rsidP="000B66E7">
      <w:pPr>
        <w:jc w:val="center"/>
        <w:rPr>
          <w:b/>
          <w:sz w:val="18"/>
          <w:szCs w:val="18"/>
          <w:u w:val="single"/>
        </w:rPr>
      </w:pPr>
    </w:p>
    <w:p w14:paraId="1570FA63" w14:textId="77777777" w:rsidR="000B66E7" w:rsidRPr="00F221B7" w:rsidRDefault="000B66E7" w:rsidP="00315864">
      <w:pPr>
        <w:jc w:val="center"/>
        <w:rPr>
          <w:sz w:val="24"/>
          <w:szCs w:val="24"/>
        </w:rPr>
      </w:pPr>
      <w:r w:rsidRPr="00F221B7">
        <w:rPr>
          <w:b/>
          <w:sz w:val="32"/>
          <w:szCs w:val="32"/>
        </w:rPr>
        <w:t xml:space="preserve"> </w:t>
      </w:r>
      <w:r w:rsidR="00056E82">
        <w:rPr>
          <w:b/>
          <w:sz w:val="32"/>
          <w:szCs w:val="32"/>
        </w:rPr>
        <w:t>ПОСТАНОВЛЕНИЕ</w:t>
      </w:r>
    </w:p>
    <w:p w14:paraId="31B758DD" w14:textId="77777777" w:rsidR="00315864" w:rsidRDefault="00315864" w:rsidP="00315864">
      <w:pPr>
        <w:rPr>
          <w:rFonts w:eastAsia="Lucida Sans Unicode" w:cs="Tahoma"/>
          <w:bCs/>
          <w:sz w:val="24"/>
          <w:szCs w:val="24"/>
        </w:rPr>
      </w:pPr>
    </w:p>
    <w:p w14:paraId="2A42682E" w14:textId="1033EF5C" w:rsidR="000B66E7" w:rsidRPr="00F221B7" w:rsidRDefault="00897860" w:rsidP="00315864">
      <w:pPr>
        <w:rPr>
          <w:rFonts w:eastAsia="Lucida Sans Unicode" w:cs="Tahoma"/>
          <w:bCs/>
          <w:sz w:val="24"/>
          <w:szCs w:val="24"/>
        </w:rPr>
      </w:pPr>
      <w:r w:rsidRPr="00F221B7">
        <w:rPr>
          <w:rFonts w:eastAsia="Lucida Sans Unicode" w:cs="Tahoma"/>
          <w:bCs/>
          <w:sz w:val="24"/>
          <w:szCs w:val="24"/>
        </w:rPr>
        <w:t>«</w:t>
      </w:r>
      <w:proofErr w:type="gramStart"/>
      <w:r w:rsidR="007948A6">
        <w:rPr>
          <w:rFonts w:eastAsia="Lucida Sans Unicode" w:cs="Tahoma"/>
          <w:bCs/>
          <w:sz w:val="24"/>
          <w:szCs w:val="24"/>
        </w:rPr>
        <w:t>27</w:t>
      </w:r>
      <w:r w:rsidRPr="00F221B7">
        <w:rPr>
          <w:rFonts w:eastAsia="Lucida Sans Unicode" w:cs="Tahoma"/>
          <w:bCs/>
          <w:sz w:val="24"/>
          <w:szCs w:val="24"/>
        </w:rPr>
        <w:t xml:space="preserve">»  </w:t>
      </w:r>
      <w:r w:rsidR="009D6371">
        <w:rPr>
          <w:rFonts w:eastAsia="Lucida Sans Unicode" w:cs="Tahoma"/>
          <w:bCs/>
          <w:sz w:val="24"/>
          <w:szCs w:val="24"/>
        </w:rPr>
        <w:t>марта</w:t>
      </w:r>
      <w:proofErr w:type="gramEnd"/>
      <w:r w:rsidR="000B66E7" w:rsidRPr="00F221B7">
        <w:rPr>
          <w:rFonts w:eastAsia="Lucida Sans Unicode" w:cs="Tahoma"/>
          <w:bCs/>
          <w:sz w:val="24"/>
          <w:szCs w:val="24"/>
        </w:rPr>
        <w:t xml:space="preserve"> 202</w:t>
      </w:r>
      <w:r w:rsidR="009D6371">
        <w:rPr>
          <w:rFonts w:eastAsia="Lucida Sans Unicode" w:cs="Tahoma"/>
          <w:bCs/>
          <w:sz w:val="24"/>
          <w:szCs w:val="24"/>
        </w:rPr>
        <w:t>3</w:t>
      </w:r>
      <w:r w:rsidR="000B66E7" w:rsidRPr="00F221B7">
        <w:rPr>
          <w:rFonts w:eastAsia="Lucida Sans Unicode" w:cs="Tahoma"/>
          <w:bCs/>
          <w:sz w:val="24"/>
          <w:szCs w:val="24"/>
        </w:rPr>
        <w:t xml:space="preserve"> г.</w:t>
      </w:r>
      <w:r w:rsidR="000B66E7" w:rsidRPr="00F221B7">
        <w:rPr>
          <w:rFonts w:eastAsia="Lucida Sans Unicode" w:cs="Tahoma"/>
          <w:bCs/>
          <w:sz w:val="24"/>
          <w:szCs w:val="24"/>
        </w:rPr>
        <w:tab/>
      </w:r>
      <w:r w:rsidR="000B66E7" w:rsidRPr="00F221B7">
        <w:rPr>
          <w:rFonts w:eastAsia="Lucida Sans Unicode" w:cs="Tahoma"/>
          <w:bCs/>
          <w:sz w:val="24"/>
          <w:szCs w:val="24"/>
        </w:rPr>
        <w:tab/>
      </w:r>
      <w:r w:rsidR="000B66E7" w:rsidRPr="00F221B7">
        <w:rPr>
          <w:rFonts w:eastAsia="Lucida Sans Unicode" w:cs="Tahoma"/>
          <w:bCs/>
          <w:sz w:val="24"/>
          <w:szCs w:val="24"/>
        </w:rPr>
        <w:tab/>
        <w:t xml:space="preserve">                                                         </w:t>
      </w:r>
      <w:r w:rsidR="007948A6">
        <w:rPr>
          <w:rFonts w:eastAsia="Lucida Sans Unicode" w:cs="Tahoma"/>
          <w:bCs/>
          <w:sz w:val="24"/>
          <w:szCs w:val="24"/>
        </w:rPr>
        <w:t xml:space="preserve">                             </w:t>
      </w:r>
      <w:r w:rsidR="000B66E7" w:rsidRPr="00F221B7">
        <w:rPr>
          <w:rFonts w:eastAsia="Lucida Sans Unicode" w:cs="Tahoma"/>
          <w:bCs/>
          <w:sz w:val="24"/>
          <w:szCs w:val="24"/>
        </w:rPr>
        <w:t xml:space="preserve">№ </w:t>
      </w:r>
      <w:r w:rsidR="007948A6">
        <w:rPr>
          <w:rFonts w:eastAsia="Lucida Sans Unicode" w:cs="Tahoma"/>
          <w:bCs/>
          <w:sz w:val="24"/>
          <w:szCs w:val="24"/>
        </w:rPr>
        <w:t>27</w:t>
      </w:r>
    </w:p>
    <w:p w14:paraId="2A821703" w14:textId="77777777" w:rsidR="000B66E7" w:rsidRPr="00F221B7" w:rsidRDefault="000B66E7" w:rsidP="00315864">
      <w:pPr>
        <w:jc w:val="center"/>
        <w:rPr>
          <w:sz w:val="24"/>
          <w:szCs w:val="24"/>
        </w:rPr>
      </w:pPr>
    </w:p>
    <w:p w14:paraId="5BB98F47" w14:textId="5405EF18" w:rsidR="000B66E7" w:rsidRPr="00315864" w:rsidRDefault="005734AE" w:rsidP="00315864">
      <w:pPr>
        <w:jc w:val="center"/>
        <w:rPr>
          <w:b/>
          <w:sz w:val="24"/>
          <w:szCs w:val="24"/>
        </w:rPr>
      </w:pPr>
      <w:r w:rsidRPr="00315864">
        <w:rPr>
          <w:b/>
          <w:sz w:val="24"/>
          <w:szCs w:val="24"/>
        </w:rPr>
        <w:t>О передаче имущества в безвозмездное пользование</w:t>
      </w:r>
    </w:p>
    <w:p w14:paraId="60E46749" w14:textId="355B488B" w:rsidR="00B314F9" w:rsidRPr="00F221B7" w:rsidRDefault="00B314F9" w:rsidP="00315864">
      <w:pPr>
        <w:jc w:val="center"/>
        <w:rPr>
          <w:sz w:val="24"/>
          <w:szCs w:val="24"/>
        </w:rPr>
      </w:pPr>
      <w:r>
        <w:rPr>
          <w:sz w:val="24"/>
          <w:szCs w:val="24"/>
        </w:rPr>
        <w:t xml:space="preserve"> </w:t>
      </w:r>
    </w:p>
    <w:p w14:paraId="415F4D07" w14:textId="2213B233" w:rsidR="00D17AF8" w:rsidRDefault="00B314F9" w:rsidP="00315864">
      <w:pPr>
        <w:pStyle w:val="a7"/>
        <w:shd w:val="clear" w:color="auto" w:fill="FFFFFF"/>
        <w:spacing w:before="0" w:beforeAutospacing="0" w:after="150" w:afterAutospacing="0"/>
        <w:jc w:val="both"/>
        <w:rPr>
          <w:sz w:val="24"/>
          <w:szCs w:val="24"/>
        </w:rPr>
      </w:pPr>
      <w:r>
        <w:rPr>
          <w:sz w:val="24"/>
          <w:szCs w:val="24"/>
        </w:rPr>
        <w:t xml:space="preserve">             </w:t>
      </w:r>
      <w:r w:rsidR="00D17AF8" w:rsidRPr="00D17AF8">
        <w:rPr>
          <w:sz w:val="24"/>
          <w:szCs w:val="24"/>
        </w:rPr>
        <w:t>В соответствии со статьей 17.1 Федерального закона от 26.07.2006</w:t>
      </w:r>
      <w:r w:rsidR="00315864">
        <w:rPr>
          <w:sz w:val="24"/>
          <w:szCs w:val="24"/>
        </w:rPr>
        <w:t xml:space="preserve"> года</w:t>
      </w:r>
      <w:r w:rsidR="00D17AF8" w:rsidRPr="00D17AF8">
        <w:rPr>
          <w:sz w:val="24"/>
          <w:szCs w:val="24"/>
        </w:rPr>
        <w:t xml:space="preserve"> № 135-ФЗ «О защите конкуренции», </w:t>
      </w:r>
      <w:proofErr w:type="spellStart"/>
      <w:r w:rsidR="00D17AF8" w:rsidRPr="00D17AF8">
        <w:rPr>
          <w:sz w:val="24"/>
          <w:szCs w:val="24"/>
        </w:rPr>
        <w:t>п.п</w:t>
      </w:r>
      <w:proofErr w:type="spellEnd"/>
      <w:r w:rsidR="00D17AF8" w:rsidRPr="00D17AF8">
        <w:rPr>
          <w:sz w:val="24"/>
          <w:szCs w:val="24"/>
        </w:rPr>
        <w:t>. 19 статьи 14 Федерального закона от 06.10.2003</w:t>
      </w:r>
      <w:r w:rsidR="00315864">
        <w:rPr>
          <w:sz w:val="24"/>
          <w:szCs w:val="24"/>
        </w:rPr>
        <w:t xml:space="preserve"> года</w:t>
      </w:r>
      <w:r w:rsidR="00D17AF8" w:rsidRPr="00D17AF8">
        <w:rPr>
          <w:sz w:val="24"/>
          <w:szCs w:val="24"/>
        </w:rPr>
        <w:t xml:space="preserve"> № 131-ФЗ «Об общих принципах организации местного самоуправления в Российской Федерации»</w:t>
      </w:r>
      <w:r w:rsidR="00D17AF8">
        <w:rPr>
          <w:sz w:val="24"/>
          <w:szCs w:val="24"/>
        </w:rPr>
        <w:t xml:space="preserve"> администрация сельского поселения Подстепки</w:t>
      </w:r>
      <w:r w:rsidR="00315864">
        <w:rPr>
          <w:sz w:val="24"/>
          <w:szCs w:val="24"/>
        </w:rPr>
        <w:t xml:space="preserve"> муниципального района Ставропольский Самарской области</w:t>
      </w:r>
    </w:p>
    <w:p w14:paraId="7BD98B33" w14:textId="533207BA" w:rsidR="009D6371" w:rsidRPr="00D17AF8" w:rsidRDefault="009D6371" w:rsidP="00315864">
      <w:pPr>
        <w:pStyle w:val="a7"/>
        <w:shd w:val="clear" w:color="auto" w:fill="FFFFFF"/>
        <w:spacing w:before="0" w:beforeAutospacing="0" w:after="150" w:afterAutospacing="0"/>
        <w:jc w:val="center"/>
        <w:rPr>
          <w:sz w:val="24"/>
          <w:szCs w:val="24"/>
        </w:rPr>
      </w:pPr>
      <w:r w:rsidRPr="00315864">
        <w:rPr>
          <w:b/>
          <w:bCs/>
          <w:sz w:val="24"/>
          <w:szCs w:val="24"/>
        </w:rPr>
        <w:t>ПОСТАНОВЛЯЕТ</w:t>
      </w:r>
      <w:r w:rsidRPr="00D17AF8">
        <w:rPr>
          <w:sz w:val="24"/>
          <w:szCs w:val="24"/>
        </w:rPr>
        <w:t>:</w:t>
      </w:r>
    </w:p>
    <w:p w14:paraId="69F7FA47" w14:textId="200C6D76" w:rsidR="005734AE" w:rsidRPr="009D6371" w:rsidRDefault="009D6371" w:rsidP="00315864">
      <w:pPr>
        <w:shd w:val="clear" w:color="auto" w:fill="FFFFFF"/>
        <w:suppressAutoHyphens w:val="0"/>
        <w:jc w:val="both"/>
        <w:rPr>
          <w:color w:val="000000"/>
          <w:sz w:val="24"/>
          <w:szCs w:val="24"/>
          <w:lang w:eastAsia="ru-RU"/>
        </w:rPr>
      </w:pPr>
      <w:r w:rsidRPr="009D6371">
        <w:rPr>
          <w:color w:val="000000"/>
          <w:sz w:val="24"/>
          <w:szCs w:val="24"/>
          <w:lang w:eastAsia="ru-RU"/>
        </w:rPr>
        <w:t xml:space="preserve">          </w:t>
      </w:r>
      <w:r w:rsidR="005734AE" w:rsidRPr="009D6371">
        <w:rPr>
          <w:color w:val="000000"/>
          <w:sz w:val="24"/>
          <w:szCs w:val="24"/>
          <w:lang w:eastAsia="ru-RU"/>
        </w:rPr>
        <w:t xml:space="preserve"> 1. Передать в безвозмездное пользование </w:t>
      </w:r>
      <w:r w:rsidRPr="009D6371">
        <w:rPr>
          <w:color w:val="000000"/>
          <w:sz w:val="24"/>
          <w:szCs w:val="24"/>
          <w:lang w:eastAsia="ru-RU"/>
        </w:rPr>
        <w:t>Муниципальному казенному учреждению «Комитет по управлению муниципальным имуществом администрации муниципального района Ставропольский Самарской области»</w:t>
      </w:r>
      <w:r w:rsidR="005734AE" w:rsidRPr="009D6371">
        <w:rPr>
          <w:color w:val="000000"/>
          <w:sz w:val="24"/>
          <w:szCs w:val="24"/>
          <w:lang w:eastAsia="ru-RU"/>
        </w:rPr>
        <w:t xml:space="preserve"> </w:t>
      </w:r>
      <w:r w:rsidR="00D17AF8">
        <w:rPr>
          <w:color w:val="000000"/>
          <w:sz w:val="24"/>
          <w:szCs w:val="24"/>
          <w:lang w:eastAsia="ru-RU"/>
        </w:rPr>
        <w:t xml:space="preserve">в рамках реализации муниципальной программы «Формирование современной городской среды на территории муниципального района Ставропольский Самарской области на 2018-2024 годы» </w:t>
      </w:r>
      <w:r w:rsidR="005734AE" w:rsidRPr="009D6371">
        <w:rPr>
          <w:color w:val="000000"/>
          <w:sz w:val="24"/>
          <w:szCs w:val="24"/>
          <w:lang w:eastAsia="ru-RU"/>
        </w:rPr>
        <w:t>имущество</w:t>
      </w:r>
      <w:r w:rsidR="00D17AF8">
        <w:rPr>
          <w:color w:val="000000"/>
          <w:sz w:val="24"/>
          <w:szCs w:val="24"/>
          <w:lang w:eastAsia="ru-RU"/>
        </w:rPr>
        <w:t xml:space="preserve"> общей стоимостью  250 000,00 (Двести пятьдесят тысяч) рублей 00 копеек, </w:t>
      </w:r>
      <w:r w:rsidR="005734AE" w:rsidRPr="009D6371">
        <w:rPr>
          <w:color w:val="000000"/>
          <w:sz w:val="24"/>
          <w:szCs w:val="24"/>
          <w:lang w:eastAsia="ru-RU"/>
        </w:rPr>
        <w:t>согласно приложению к настоящему постановлению.</w:t>
      </w:r>
    </w:p>
    <w:p w14:paraId="69495E94" w14:textId="0341D0E9" w:rsidR="005734AE" w:rsidRPr="00315864" w:rsidRDefault="009D6371" w:rsidP="00315864">
      <w:pPr>
        <w:shd w:val="clear" w:color="auto" w:fill="FFFFFF"/>
        <w:suppressAutoHyphens w:val="0"/>
        <w:jc w:val="both"/>
        <w:rPr>
          <w:color w:val="000000"/>
          <w:sz w:val="24"/>
          <w:szCs w:val="24"/>
          <w:lang w:eastAsia="ru-RU"/>
        </w:rPr>
      </w:pPr>
      <w:r w:rsidRPr="009D6371">
        <w:rPr>
          <w:color w:val="000000"/>
          <w:sz w:val="24"/>
          <w:szCs w:val="24"/>
          <w:lang w:eastAsia="ru-RU"/>
        </w:rPr>
        <w:t xml:space="preserve">           </w:t>
      </w:r>
      <w:r w:rsidR="005734AE" w:rsidRPr="009D6371">
        <w:rPr>
          <w:color w:val="000000"/>
          <w:sz w:val="24"/>
          <w:szCs w:val="24"/>
          <w:lang w:eastAsia="ru-RU"/>
        </w:rPr>
        <w:t xml:space="preserve">2. Администрации сельского поселения </w:t>
      </w:r>
      <w:r w:rsidRPr="009D6371">
        <w:rPr>
          <w:color w:val="000000"/>
          <w:sz w:val="24"/>
          <w:szCs w:val="24"/>
          <w:lang w:eastAsia="ru-RU"/>
        </w:rPr>
        <w:t>Подстепки</w:t>
      </w:r>
      <w:r w:rsidR="005734AE" w:rsidRPr="009D6371">
        <w:rPr>
          <w:color w:val="000000"/>
          <w:sz w:val="24"/>
          <w:szCs w:val="24"/>
          <w:lang w:eastAsia="ru-RU"/>
        </w:rPr>
        <w:t xml:space="preserve"> муниципального района </w:t>
      </w:r>
      <w:r w:rsidRPr="009D6371">
        <w:rPr>
          <w:color w:val="000000"/>
          <w:sz w:val="24"/>
          <w:szCs w:val="24"/>
          <w:lang w:eastAsia="ru-RU"/>
        </w:rPr>
        <w:t>Ставропольский Самарской</w:t>
      </w:r>
      <w:r w:rsidR="005734AE" w:rsidRPr="009D6371">
        <w:rPr>
          <w:color w:val="000000"/>
          <w:sz w:val="24"/>
          <w:szCs w:val="24"/>
          <w:lang w:eastAsia="ru-RU"/>
        </w:rPr>
        <w:t xml:space="preserve"> </w:t>
      </w:r>
      <w:proofErr w:type="gramStart"/>
      <w:r w:rsidR="005734AE" w:rsidRPr="009D6371">
        <w:rPr>
          <w:color w:val="000000"/>
          <w:sz w:val="24"/>
          <w:szCs w:val="24"/>
          <w:lang w:eastAsia="ru-RU"/>
        </w:rPr>
        <w:t>области  подготовить</w:t>
      </w:r>
      <w:proofErr w:type="gramEnd"/>
      <w:r w:rsidR="005734AE" w:rsidRPr="009D6371">
        <w:rPr>
          <w:color w:val="000000"/>
          <w:sz w:val="24"/>
          <w:szCs w:val="24"/>
          <w:lang w:eastAsia="ru-RU"/>
        </w:rPr>
        <w:t xml:space="preserve"> соответствующий договор безвозмездного </w:t>
      </w:r>
      <w:r w:rsidR="005734AE" w:rsidRPr="00315864">
        <w:rPr>
          <w:color w:val="000000"/>
          <w:sz w:val="24"/>
          <w:szCs w:val="24"/>
          <w:lang w:eastAsia="ru-RU"/>
        </w:rPr>
        <w:t xml:space="preserve">пользования  </w:t>
      </w:r>
      <w:r w:rsidRPr="00315864">
        <w:rPr>
          <w:color w:val="000000"/>
          <w:sz w:val="24"/>
          <w:szCs w:val="24"/>
          <w:lang w:eastAsia="ru-RU"/>
        </w:rPr>
        <w:t>имуществом с МКУ «Комитет по управлению муниципальным имуществом администрации муниципального района Ставропольский Самарской области»</w:t>
      </w:r>
      <w:r w:rsidR="005734AE" w:rsidRPr="00315864">
        <w:rPr>
          <w:color w:val="000000"/>
          <w:sz w:val="24"/>
          <w:szCs w:val="24"/>
          <w:lang w:eastAsia="ru-RU"/>
        </w:rPr>
        <w:t>.</w:t>
      </w:r>
    </w:p>
    <w:p w14:paraId="76C05C56" w14:textId="708EC771" w:rsidR="00D17AF8" w:rsidRPr="00315864" w:rsidRDefault="009D6371" w:rsidP="00315864">
      <w:pPr>
        <w:suppressAutoHyphens w:val="0"/>
        <w:jc w:val="both"/>
        <w:rPr>
          <w:sz w:val="24"/>
          <w:szCs w:val="24"/>
        </w:rPr>
      </w:pPr>
      <w:r w:rsidRPr="00315864">
        <w:rPr>
          <w:color w:val="000000"/>
          <w:sz w:val="24"/>
          <w:szCs w:val="24"/>
          <w:lang w:eastAsia="ru-RU"/>
        </w:rPr>
        <w:t xml:space="preserve">  </w:t>
      </w:r>
      <w:r w:rsidR="00315864" w:rsidRPr="00315864">
        <w:rPr>
          <w:color w:val="000000"/>
          <w:sz w:val="24"/>
          <w:szCs w:val="24"/>
          <w:lang w:eastAsia="ru-RU"/>
        </w:rPr>
        <w:tab/>
      </w:r>
      <w:r w:rsidR="005734AE" w:rsidRPr="00315864">
        <w:rPr>
          <w:color w:val="000000"/>
          <w:sz w:val="24"/>
          <w:szCs w:val="24"/>
          <w:lang w:eastAsia="ru-RU"/>
        </w:rPr>
        <w:t xml:space="preserve">3. </w:t>
      </w:r>
      <w:r w:rsidR="00D17AF8" w:rsidRPr="00315864">
        <w:rPr>
          <w:sz w:val="24"/>
          <w:szCs w:val="24"/>
        </w:rPr>
        <w:t>Контроль за исполнением настоящего постановления оставляю за собой.</w:t>
      </w:r>
    </w:p>
    <w:p w14:paraId="7907E250" w14:textId="4CA336A5" w:rsidR="000B66E7" w:rsidRDefault="009D6371" w:rsidP="00315864">
      <w:pPr>
        <w:shd w:val="clear" w:color="auto" w:fill="FFFFFF"/>
        <w:suppressAutoHyphens w:val="0"/>
        <w:jc w:val="both"/>
        <w:rPr>
          <w:sz w:val="24"/>
          <w:szCs w:val="24"/>
        </w:rPr>
      </w:pPr>
      <w:r w:rsidRPr="009D6371">
        <w:rPr>
          <w:color w:val="000000"/>
          <w:sz w:val="24"/>
          <w:szCs w:val="24"/>
          <w:lang w:eastAsia="ru-RU"/>
        </w:rPr>
        <w:t xml:space="preserve">           </w:t>
      </w:r>
    </w:p>
    <w:p w14:paraId="07192209" w14:textId="6A3B61B9" w:rsidR="009D6371" w:rsidRDefault="009D6371" w:rsidP="00315864">
      <w:pPr>
        <w:jc w:val="both"/>
        <w:rPr>
          <w:sz w:val="24"/>
          <w:szCs w:val="24"/>
        </w:rPr>
      </w:pPr>
    </w:p>
    <w:p w14:paraId="0320E7BA" w14:textId="2066852B" w:rsidR="009D6371" w:rsidRDefault="009D6371" w:rsidP="00315864">
      <w:pPr>
        <w:jc w:val="both"/>
        <w:rPr>
          <w:sz w:val="24"/>
          <w:szCs w:val="24"/>
        </w:rPr>
      </w:pPr>
    </w:p>
    <w:p w14:paraId="180F77C0" w14:textId="2471C2EA" w:rsidR="009D6371" w:rsidRDefault="009D6371" w:rsidP="00315864">
      <w:pPr>
        <w:jc w:val="both"/>
        <w:rPr>
          <w:sz w:val="24"/>
          <w:szCs w:val="24"/>
        </w:rPr>
      </w:pPr>
    </w:p>
    <w:p w14:paraId="3B4F4D65" w14:textId="77777777" w:rsidR="009D6371" w:rsidRPr="009D6371" w:rsidRDefault="009D6371" w:rsidP="00315864">
      <w:pPr>
        <w:jc w:val="both"/>
        <w:rPr>
          <w:sz w:val="24"/>
          <w:szCs w:val="24"/>
        </w:rPr>
      </w:pPr>
    </w:p>
    <w:p w14:paraId="3E821A43" w14:textId="77777777" w:rsidR="00FF0696" w:rsidRPr="009D6371" w:rsidRDefault="000B66E7" w:rsidP="00315864">
      <w:pPr>
        <w:jc w:val="both"/>
        <w:rPr>
          <w:sz w:val="24"/>
          <w:szCs w:val="24"/>
        </w:rPr>
      </w:pPr>
      <w:r w:rsidRPr="009D6371">
        <w:rPr>
          <w:sz w:val="24"/>
          <w:szCs w:val="24"/>
        </w:rPr>
        <w:t xml:space="preserve">Глава </w:t>
      </w:r>
    </w:p>
    <w:p w14:paraId="20365847" w14:textId="77777777" w:rsidR="000B66E7" w:rsidRPr="009D6371" w:rsidRDefault="000B66E7" w:rsidP="00315864">
      <w:pPr>
        <w:jc w:val="both"/>
        <w:rPr>
          <w:sz w:val="24"/>
          <w:szCs w:val="24"/>
        </w:rPr>
      </w:pPr>
      <w:r w:rsidRPr="009D6371">
        <w:rPr>
          <w:sz w:val="24"/>
          <w:szCs w:val="24"/>
        </w:rPr>
        <w:t>сельского поселения Подстепки</w:t>
      </w:r>
    </w:p>
    <w:p w14:paraId="5FE570C3" w14:textId="77777777" w:rsidR="000B66E7" w:rsidRPr="009D6371" w:rsidRDefault="000B66E7" w:rsidP="00315864">
      <w:pPr>
        <w:jc w:val="both"/>
        <w:rPr>
          <w:sz w:val="24"/>
          <w:szCs w:val="24"/>
        </w:rPr>
      </w:pPr>
      <w:r w:rsidRPr="009D6371">
        <w:rPr>
          <w:sz w:val="24"/>
          <w:szCs w:val="24"/>
        </w:rPr>
        <w:t>муниципального района Ставропольский</w:t>
      </w:r>
    </w:p>
    <w:p w14:paraId="0023C1EF" w14:textId="332BD256" w:rsidR="000B66E7" w:rsidRPr="009D6371" w:rsidRDefault="000B66E7" w:rsidP="009D6371">
      <w:pPr>
        <w:jc w:val="both"/>
        <w:rPr>
          <w:sz w:val="24"/>
          <w:szCs w:val="24"/>
        </w:rPr>
      </w:pPr>
      <w:r w:rsidRPr="009D6371">
        <w:rPr>
          <w:sz w:val="24"/>
          <w:szCs w:val="24"/>
        </w:rPr>
        <w:t>Самарской области                                           _____</w:t>
      </w:r>
      <w:r w:rsidR="004C123A" w:rsidRPr="009D6371">
        <w:rPr>
          <w:sz w:val="24"/>
          <w:szCs w:val="24"/>
        </w:rPr>
        <w:t>________</w:t>
      </w:r>
      <w:r w:rsidRPr="009D6371">
        <w:rPr>
          <w:sz w:val="24"/>
          <w:szCs w:val="24"/>
        </w:rPr>
        <w:t>_______   А.</w:t>
      </w:r>
      <w:r w:rsidR="00251799" w:rsidRPr="009D6371">
        <w:rPr>
          <w:sz w:val="24"/>
          <w:szCs w:val="24"/>
        </w:rPr>
        <w:t xml:space="preserve"> </w:t>
      </w:r>
      <w:r w:rsidRPr="009D6371">
        <w:rPr>
          <w:sz w:val="24"/>
          <w:szCs w:val="24"/>
        </w:rPr>
        <w:t>Ю. Марьянов</w:t>
      </w:r>
    </w:p>
    <w:p w14:paraId="76D3A02C" w14:textId="77777777" w:rsidR="000B66E7" w:rsidRDefault="000B66E7" w:rsidP="000B66E7">
      <w:pPr>
        <w:rPr>
          <w:sz w:val="24"/>
          <w:szCs w:val="24"/>
        </w:rPr>
      </w:pPr>
    </w:p>
    <w:bookmarkEnd w:id="1"/>
    <w:p w14:paraId="2FB4BA96" w14:textId="7650733E" w:rsidR="00FE3E10" w:rsidRDefault="00FE3E10" w:rsidP="000B66E7">
      <w:pPr>
        <w:rPr>
          <w:sz w:val="24"/>
          <w:szCs w:val="24"/>
        </w:rPr>
      </w:pPr>
    </w:p>
    <w:p w14:paraId="1438AE7A" w14:textId="77777777" w:rsidR="00281B42" w:rsidRDefault="00281B42" w:rsidP="00281B42">
      <w:pPr>
        <w:jc w:val="right"/>
        <w:rPr>
          <w:sz w:val="24"/>
          <w:szCs w:val="24"/>
        </w:rPr>
      </w:pPr>
    </w:p>
    <w:sectPr w:rsidR="00281B42" w:rsidSect="007948A6">
      <w:pgSz w:w="11906" w:h="16838"/>
      <w:pgMar w:top="1135" w:right="707" w:bottom="709" w:left="1560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Times New Roman">
    <w:altName w:val="Times New Roman"/>
    <w:panose1 w:val="02020603050405020304"/>
    <w:charset w:val="CC"/>
    <w:family w:val="roman"/>
    <w:pitch w:val="variable"/>
    <w:sig w:usb0="E0002EFF" w:usb1="C000785B" w:usb2="00000009" w:usb3="00000000" w:csb0="000001FF" w:csb1="00000000"/>
  </w:font>
  <w:font w:name="Calibri">
    <w:altName w:val="Century Gothic"/>
    <w:panose1 w:val="020F0502020204030204"/>
    <w:charset w:val="CC"/>
    <w:family w:val="swiss"/>
    <w:pitch w:val="variable"/>
    <w:sig w:usb0="E4002EFF" w:usb1="C000247B" w:usb2="00000009" w:usb3="00000000" w:csb0="000001FF" w:csb1="00000000"/>
  </w:font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Courier New">
    <w:altName w:val="Courier New"/>
    <w:panose1 w:val="02070309020205020404"/>
    <w:charset w:val="CC"/>
    <w:family w:val="modern"/>
    <w:pitch w:val="fixed"/>
    <w:sig w:usb0="E0002EFF" w:usb1="C0007843" w:usb2="00000009" w:usb3="00000000" w:csb0="000001FF" w:csb1="00000000"/>
  </w:font>
  <w:font w:name="Tahoma">
    <w:panose1 w:val="020B0604030504040204"/>
    <w:charset w:val="CC"/>
    <w:family w:val="swiss"/>
    <w:pitch w:val="variable"/>
    <w:sig w:usb0="E1002EFF" w:usb1="C000605B" w:usb2="00000029" w:usb3="00000000" w:csb0="0001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BF" w:csb1="00000000"/>
  </w:font>
  <w:font w:name="Cambria">
    <w:panose1 w:val="02040503050406030204"/>
    <w:charset w:val="CC"/>
    <w:family w:val="roman"/>
    <w:pitch w:val="variable"/>
    <w:sig w:usb0="E00006FF" w:usb1="420024FF" w:usb2="02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06E002BE"/>
    <w:multiLevelType w:val="hybridMultilevel"/>
    <w:tmpl w:val="3BD6FD02"/>
    <w:lvl w:ilvl="0" w:tplc="0419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27A64151"/>
    <w:multiLevelType w:val="hybridMultilevel"/>
    <w:tmpl w:val="B816B9E0"/>
    <w:lvl w:ilvl="0" w:tplc="9CE6C0A2">
      <w:start w:val="3"/>
      <w:numFmt w:val="decimal"/>
      <w:lvlText w:val="%1."/>
      <w:lvlJc w:val="left"/>
      <w:pPr>
        <w:ind w:left="108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800" w:hanging="360"/>
      </w:pPr>
    </w:lvl>
    <w:lvl w:ilvl="2" w:tplc="0419001B" w:tentative="1">
      <w:start w:val="1"/>
      <w:numFmt w:val="lowerRoman"/>
      <w:lvlText w:val="%3."/>
      <w:lvlJc w:val="right"/>
      <w:pPr>
        <w:ind w:left="2520" w:hanging="180"/>
      </w:pPr>
    </w:lvl>
    <w:lvl w:ilvl="3" w:tplc="0419000F" w:tentative="1">
      <w:start w:val="1"/>
      <w:numFmt w:val="decimal"/>
      <w:lvlText w:val="%4."/>
      <w:lvlJc w:val="left"/>
      <w:pPr>
        <w:ind w:left="3240" w:hanging="360"/>
      </w:pPr>
    </w:lvl>
    <w:lvl w:ilvl="4" w:tplc="04190019" w:tentative="1">
      <w:start w:val="1"/>
      <w:numFmt w:val="lowerLetter"/>
      <w:lvlText w:val="%5."/>
      <w:lvlJc w:val="left"/>
      <w:pPr>
        <w:ind w:left="3960" w:hanging="360"/>
      </w:pPr>
    </w:lvl>
    <w:lvl w:ilvl="5" w:tplc="0419001B" w:tentative="1">
      <w:start w:val="1"/>
      <w:numFmt w:val="lowerRoman"/>
      <w:lvlText w:val="%6."/>
      <w:lvlJc w:val="right"/>
      <w:pPr>
        <w:ind w:left="4680" w:hanging="180"/>
      </w:pPr>
    </w:lvl>
    <w:lvl w:ilvl="6" w:tplc="0419000F" w:tentative="1">
      <w:start w:val="1"/>
      <w:numFmt w:val="decimal"/>
      <w:lvlText w:val="%7."/>
      <w:lvlJc w:val="left"/>
      <w:pPr>
        <w:ind w:left="5400" w:hanging="360"/>
      </w:pPr>
    </w:lvl>
    <w:lvl w:ilvl="7" w:tplc="04190019" w:tentative="1">
      <w:start w:val="1"/>
      <w:numFmt w:val="lowerLetter"/>
      <w:lvlText w:val="%8."/>
      <w:lvlJc w:val="left"/>
      <w:pPr>
        <w:ind w:left="6120" w:hanging="360"/>
      </w:pPr>
    </w:lvl>
    <w:lvl w:ilvl="8" w:tplc="0419001B" w:tentative="1">
      <w:start w:val="1"/>
      <w:numFmt w:val="lowerRoman"/>
      <w:lvlText w:val="%9."/>
      <w:lvlJc w:val="right"/>
      <w:pPr>
        <w:ind w:left="6840" w:hanging="180"/>
      </w:pPr>
    </w:lvl>
  </w:abstractNum>
  <w:abstractNum w:abstractNumId="2" w15:restartNumberingAfterBreak="0">
    <w:nsid w:val="2D62357C"/>
    <w:multiLevelType w:val="multilevel"/>
    <w:tmpl w:val="C0D2DCE4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1"/>
      <w:numFmt w:val="decimal"/>
      <w:isLgl/>
      <w:lvlText w:val="%1.%2."/>
      <w:lvlJc w:val="left"/>
      <w:pPr>
        <w:ind w:left="1080" w:hanging="360"/>
      </w:pPr>
      <w:rPr>
        <w:rFonts w:hint="default"/>
      </w:rPr>
    </w:lvl>
    <w:lvl w:ilvl="2">
      <w:start w:val="1"/>
      <w:numFmt w:val="decimal"/>
      <w:isLgl/>
      <w:lvlText w:val="%1.%2.%3.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.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.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.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.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.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."/>
      <w:lvlJc w:val="left"/>
      <w:pPr>
        <w:ind w:left="5040" w:hanging="1800"/>
      </w:pPr>
      <w:rPr>
        <w:rFonts w:hint="default"/>
      </w:rPr>
    </w:lvl>
  </w:abstractNum>
  <w:abstractNum w:abstractNumId="3" w15:restartNumberingAfterBreak="0">
    <w:nsid w:val="55380896"/>
    <w:multiLevelType w:val="hybridMultilevel"/>
    <w:tmpl w:val="0FE4FE8E"/>
    <w:lvl w:ilvl="0" w:tplc="58AAE986">
      <w:start w:val="1"/>
      <w:numFmt w:val="decimal"/>
      <w:lvlText w:val="%1."/>
      <w:lvlJc w:val="left"/>
      <w:pPr>
        <w:ind w:left="360" w:hanging="360"/>
      </w:pPr>
      <w:rPr>
        <w:rFonts w:hint="default"/>
        <w:b w:val="0"/>
      </w:rPr>
    </w:lvl>
    <w:lvl w:ilvl="1" w:tplc="04190019" w:tentative="1">
      <w:start w:val="1"/>
      <w:numFmt w:val="lowerLetter"/>
      <w:lvlText w:val="%2."/>
      <w:lvlJc w:val="left"/>
      <w:pPr>
        <w:ind w:left="1080" w:hanging="360"/>
      </w:pPr>
    </w:lvl>
    <w:lvl w:ilvl="2" w:tplc="0419001B" w:tentative="1">
      <w:start w:val="1"/>
      <w:numFmt w:val="lowerRoman"/>
      <w:lvlText w:val="%3."/>
      <w:lvlJc w:val="right"/>
      <w:pPr>
        <w:ind w:left="1800" w:hanging="180"/>
      </w:pPr>
    </w:lvl>
    <w:lvl w:ilvl="3" w:tplc="0419000F" w:tentative="1">
      <w:start w:val="1"/>
      <w:numFmt w:val="decimal"/>
      <w:lvlText w:val="%4."/>
      <w:lvlJc w:val="left"/>
      <w:pPr>
        <w:ind w:left="2520" w:hanging="360"/>
      </w:pPr>
    </w:lvl>
    <w:lvl w:ilvl="4" w:tplc="04190019" w:tentative="1">
      <w:start w:val="1"/>
      <w:numFmt w:val="lowerLetter"/>
      <w:lvlText w:val="%5."/>
      <w:lvlJc w:val="left"/>
      <w:pPr>
        <w:ind w:left="3240" w:hanging="360"/>
      </w:pPr>
    </w:lvl>
    <w:lvl w:ilvl="5" w:tplc="0419001B" w:tentative="1">
      <w:start w:val="1"/>
      <w:numFmt w:val="lowerRoman"/>
      <w:lvlText w:val="%6."/>
      <w:lvlJc w:val="right"/>
      <w:pPr>
        <w:ind w:left="3960" w:hanging="180"/>
      </w:pPr>
    </w:lvl>
    <w:lvl w:ilvl="6" w:tplc="0419000F" w:tentative="1">
      <w:start w:val="1"/>
      <w:numFmt w:val="decimal"/>
      <w:lvlText w:val="%7."/>
      <w:lvlJc w:val="left"/>
      <w:pPr>
        <w:ind w:left="4680" w:hanging="360"/>
      </w:pPr>
    </w:lvl>
    <w:lvl w:ilvl="7" w:tplc="04190019" w:tentative="1">
      <w:start w:val="1"/>
      <w:numFmt w:val="lowerLetter"/>
      <w:lvlText w:val="%8."/>
      <w:lvlJc w:val="left"/>
      <w:pPr>
        <w:ind w:left="5400" w:hanging="360"/>
      </w:pPr>
    </w:lvl>
    <w:lvl w:ilvl="8" w:tplc="0419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4" w15:restartNumberingAfterBreak="0">
    <w:nsid w:val="7E240BD6"/>
    <w:multiLevelType w:val="multilevel"/>
    <w:tmpl w:val="41F0E7B2"/>
    <w:lvl w:ilvl="0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>
      <w:start w:val="2"/>
      <w:numFmt w:val="decimal"/>
      <w:isLgl/>
      <w:lvlText w:val="%1.%2"/>
      <w:lvlJc w:val="left"/>
      <w:pPr>
        <w:ind w:left="1140" w:hanging="420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180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2160" w:hanging="72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28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3240" w:hanging="108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396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4320" w:hanging="144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5040" w:hanging="1800"/>
      </w:pPr>
      <w:rPr>
        <w:rFonts w:hint="default"/>
      </w:rPr>
    </w:lvl>
  </w:abstractNum>
  <w:num w:numId="1" w16cid:durableId="1438793939">
    <w:abstractNumId w:val="3"/>
  </w:num>
  <w:num w:numId="2" w16cid:durableId="1068724567">
    <w:abstractNumId w:val="4"/>
  </w:num>
  <w:num w:numId="3" w16cid:durableId="93480392">
    <w:abstractNumId w:val="2"/>
  </w:num>
  <w:num w:numId="4" w16cid:durableId="973027092">
    <w:abstractNumId w:val="1"/>
  </w:num>
  <w:num w:numId="5" w16cid:durableId="850409777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A0226"/>
    <w:rsid w:val="000362EB"/>
    <w:rsid w:val="00056E82"/>
    <w:rsid w:val="00074DDC"/>
    <w:rsid w:val="000A0C81"/>
    <w:rsid w:val="000A14C2"/>
    <w:rsid w:val="000B66E7"/>
    <w:rsid w:val="000D4B09"/>
    <w:rsid w:val="001028B6"/>
    <w:rsid w:val="00125711"/>
    <w:rsid w:val="001272BE"/>
    <w:rsid w:val="001336CB"/>
    <w:rsid w:val="00161ADB"/>
    <w:rsid w:val="0019611F"/>
    <w:rsid w:val="001A0226"/>
    <w:rsid w:val="001A751D"/>
    <w:rsid w:val="001E05F2"/>
    <w:rsid w:val="00204C10"/>
    <w:rsid w:val="00212AA1"/>
    <w:rsid w:val="00233B29"/>
    <w:rsid w:val="00242964"/>
    <w:rsid w:val="0024679C"/>
    <w:rsid w:val="00251799"/>
    <w:rsid w:val="00280041"/>
    <w:rsid w:val="002806AF"/>
    <w:rsid w:val="00281B42"/>
    <w:rsid w:val="00295173"/>
    <w:rsid w:val="002C53E0"/>
    <w:rsid w:val="00307818"/>
    <w:rsid w:val="00315864"/>
    <w:rsid w:val="00454DEC"/>
    <w:rsid w:val="00465028"/>
    <w:rsid w:val="004C123A"/>
    <w:rsid w:val="00533104"/>
    <w:rsid w:val="005734AE"/>
    <w:rsid w:val="00592D2C"/>
    <w:rsid w:val="005C19D4"/>
    <w:rsid w:val="005D44A2"/>
    <w:rsid w:val="00607595"/>
    <w:rsid w:val="00625032"/>
    <w:rsid w:val="0064411D"/>
    <w:rsid w:val="00665739"/>
    <w:rsid w:val="00695C9E"/>
    <w:rsid w:val="006C1BCC"/>
    <w:rsid w:val="006C5E95"/>
    <w:rsid w:val="007451E2"/>
    <w:rsid w:val="00746753"/>
    <w:rsid w:val="0078469B"/>
    <w:rsid w:val="007948A6"/>
    <w:rsid w:val="007A619A"/>
    <w:rsid w:val="007B102B"/>
    <w:rsid w:val="007E1FAE"/>
    <w:rsid w:val="007F151A"/>
    <w:rsid w:val="00802DC0"/>
    <w:rsid w:val="008107B6"/>
    <w:rsid w:val="008136CF"/>
    <w:rsid w:val="0081511F"/>
    <w:rsid w:val="008518E5"/>
    <w:rsid w:val="00875326"/>
    <w:rsid w:val="00897860"/>
    <w:rsid w:val="008C2EB0"/>
    <w:rsid w:val="008D1997"/>
    <w:rsid w:val="008D3275"/>
    <w:rsid w:val="00934A7E"/>
    <w:rsid w:val="00957D60"/>
    <w:rsid w:val="00977428"/>
    <w:rsid w:val="009B5C8D"/>
    <w:rsid w:val="009D6371"/>
    <w:rsid w:val="009F4660"/>
    <w:rsid w:val="00A03955"/>
    <w:rsid w:val="00AE721F"/>
    <w:rsid w:val="00AE76AB"/>
    <w:rsid w:val="00B03F51"/>
    <w:rsid w:val="00B1752C"/>
    <w:rsid w:val="00B21D4A"/>
    <w:rsid w:val="00B314F9"/>
    <w:rsid w:val="00B657C6"/>
    <w:rsid w:val="00B67A14"/>
    <w:rsid w:val="00BC0A56"/>
    <w:rsid w:val="00BE3FE5"/>
    <w:rsid w:val="00C30963"/>
    <w:rsid w:val="00C3130B"/>
    <w:rsid w:val="00CC7A4C"/>
    <w:rsid w:val="00D17AF8"/>
    <w:rsid w:val="00D83468"/>
    <w:rsid w:val="00DA7BBC"/>
    <w:rsid w:val="00DD51BC"/>
    <w:rsid w:val="00E004E7"/>
    <w:rsid w:val="00E169F1"/>
    <w:rsid w:val="00E613E7"/>
    <w:rsid w:val="00E85B19"/>
    <w:rsid w:val="00EB2688"/>
    <w:rsid w:val="00EB6921"/>
    <w:rsid w:val="00EB7BAA"/>
    <w:rsid w:val="00EF696D"/>
    <w:rsid w:val="00F221B7"/>
    <w:rsid w:val="00F3601A"/>
    <w:rsid w:val="00F3751F"/>
    <w:rsid w:val="00F44D6F"/>
    <w:rsid w:val="00F64C2E"/>
    <w:rsid w:val="00F80D97"/>
    <w:rsid w:val="00FE3E10"/>
    <w:rsid w:val="00FF069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B5CADF2"/>
  <w15:docId w15:val="{A09B9FAE-98D3-4569-894E-D7F96F00FB3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="Times New Roman" w:eastAsiaTheme="minorHAnsi" w:hAnsi="Times New Roman" w:cs="Times New Roman"/>
        <w:sz w:val="24"/>
        <w:szCs w:val="24"/>
        <w:lang w:val="ru-RU" w:eastAsia="en-US" w:bidi="ar-SA"/>
      </w:rPr>
    </w:rPrDefault>
    <w:pPrDefault/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iPriority="0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a">
    <w:name w:val="Normal"/>
    <w:qFormat/>
    <w:rsid w:val="000B66E7"/>
    <w:pPr>
      <w:suppressAutoHyphens/>
    </w:pPr>
    <w:rPr>
      <w:rFonts w:eastAsia="Times New Roman"/>
      <w:sz w:val="20"/>
      <w:szCs w:val="20"/>
      <w:lang w:eastAsia="ar-SA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table" w:customStyle="1" w:styleId="TableStyle0">
    <w:name w:val="TableStyle0"/>
    <w:rsid w:val="00F44D6F"/>
    <w:rPr>
      <w:rFonts w:ascii="Arial" w:eastAsia="Times New Roman" w:hAnsi="Arial"/>
      <w:sz w:val="16"/>
      <w:lang w:eastAsia="ru-RU"/>
    </w:rPr>
    <w:tblPr>
      <w:tblCellMar>
        <w:top w:w="0" w:type="dxa"/>
        <w:left w:w="0" w:type="dxa"/>
        <w:bottom w:w="0" w:type="dxa"/>
        <w:right w:w="0" w:type="dxa"/>
      </w:tblCellMar>
    </w:tblPr>
  </w:style>
  <w:style w:type="paragraph" w:styleId="a3">
    <w:name w:val="header"/>
    <w:basedOn w:val="a"/>
    <w:link w:val="a4"/>
    <w:uiPriority w:val="99"/>
    <w:unhideWhenUsed/>
    <w:rsid w:val="00F44D6F"/>
    <w:pPr>
      <w:tabs>
        <w:tab w:val="center" w:pos="4677"/>
        <w:tab w:val="right" w:pos="9355"/>
      </w:tabs>
    </w:pPr>
  </w:style>
  <w:style w:type="character" w:customStyle="1" w:styleId="a4">
    <w:name w:val="Верхний колонтитул Знак"/>
    <w:link w:val="a3"/>
    <w:uiPriority w:val="99"/>
    <w:rsid w:val="00F44D6F"/>
    <w:rPr>
      <w:rFonts w:ascii="Times New Roman" w:eastAsia="Calibri" w:hAnsi="Times New Roman" w:cs="Times New Roman"/>
      <w:sz w:val="20"/>
      <w:szCs w:val="20"/>
      <w:lang w:eastAsia="ru-RU"/>
    </w:rPr>
  </w:style>
  <w:style w:type="paragraph" w:styleId="a5">
    <w:name w:val="footer"/>
    <w:basedOn w:val="a"/>
    <w:link w:val="a6"/>
    <w:uiPriority w:val="99"/>
    <w:unhideWhenUsed/>
    <w:rsid w:val="00F44D6F"/>
    <w:pPr>
      <w:tabs>
        <w:tab w:val="center" w:pos="4677"/>
        <w:tab w:val="right" w:pos="9355"/>
      </w:tabs>
    </w:pPr>
  </w:style>
  <w:style w:type="character" w:customStyle="1" w:styleId="a6">
    <w:name w:val="Нижний колонтитул Знак"/>
    <w:link w:val="a5"/>
    <w:uiPriority w:val="99"/>
    <w:rsid w:val="00F44D6F"/>
    <w:rPr>
      <w:rFonts w:ascii="Times New Roman" w:eastAsia="Calibri" w:hAnsi="Times New Roman" w:cs="Times New Roman"/>
      <w:sz w:val="20"/>
      <w:szCs w:val="20"/>
      <w:lang w:eastAsia="ru-RU"/>
    </w:rPr>
  </w:style>
  <w:style w:type="paragraph" w:styleId="a7">
    <w:name w:val="Normal (Web)"/>
    <w:basedOn w:val="a"/>
    <w:uiPriority w:val="99"/>
    <w:rsid w:val="00F44D6F"/>
    <w:pPr>
      <w:spacing w:before="100" w:beforeAutospacing="1" w:after="100" w:afterAutospacing="1"/>
    </w:pPr>
  </w:style>
  <w:style w:type="paragraph" w:styleId="HTML">
    <w:name w:val="HTML Preformatted"/>
    <w:basedOn w:val="a"/>
    <w:link w:val="HTML0"/>
    <w:rsid w:val="00F44D6F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</w:pPr>
    <w:rPr>
      <w:rFonts w:ascii="Courier New" w:hAnsi="Courier New" w:cs="Courier New"/>
    </w:rPr>
  </w:style>
  <w:style w:type="character" w:customStyle="1" w:styleId="HTML0">
    <w:name w:val="Стандартный HTML Знак"/>
    <w:basedOn w:val="a0"/>
    <w:link w:val="HTML"/>
    <w:rsid w:val="00F44D6F"/>
    <w:rPr>
      <w:rFonts w:ascii="Courier New" w:eastAsia="Times New Roman" w:hAnsi="Courier New" w:cs="Courier New"/>
      <w:sz w:val="20"/>
      <w:szCs w:val="20"/>
      <w:lang w:eastAsia="ru-RU"/>
    </w:rPr>
  </w:style>
  <w:style w:type="table" w:styleId="a8">
    <w:name w:val="Table Grid"/>
    <w:basedOn w:val="a1"/>
    <w:uiPriority w:val="59"/>
    <w:rsid w:val="00F44D6F"/>
    <w:rPr>
      <w:rFonts w:eastAsia="Calibri"/>
      <w:sz w:val="20"/>
      <w:szCs w:val="20"/>
      <w:lang w:eastAsia="ru-RU"/>
    </w:r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paragraph" w:styleId="a9">
    <w:name w:val="Balloon Text"/>
    <w:basedOn w:val="a"/>
    <w:link w:val="aa"/>
    <w:uiPriority w:val="99"/>
    <w:semiHidden/>
    <w:unhideWhenUsed/>
    <w:rsid w:val="000B66E7"/>
    <w:rPr>
      <w:rFonts w:ascii="Tahoma" w:hAnsi="Tahoma" w:cs="Tahoma"/>
      <w:sz w:val="16"/>
      <w:szCs w:val="16"/>
    </w:rPr>
  </w:style>
  <w:style w:type="character" w:customStyle="1" w:styleId="aa">
    <w:name w:val="Текст выноски Знак"/>
    <w:basedOn w:val="a0"/>
    <w:link w:val="a9"/>
    <w:uiPriority w:val="99"/>
    <w:semiHidden/>
    <w:rsid w:val="000B66E7"/>
    <w:rPr>
      <w:rFonts w:ascii="Tahoma" w:eastAsia="Times New Roman" w:hAnsi="Tahoma" w:cs="Tahoma"/>
      <w:sz w:val="16"/>
      <w:szCs w:val="16"/>
      <w:lang w:eastAsia="ar-SA"/>
    </w:rPr>
  </w:style>
  <w:style w:type="paragraph" w:styleId="ab">
    <w:name w:val="List Paragraph"/>
    <w:basedOn w:val="a"/>
    <w:uiPriority w:val="34"/>
    <w:qFormat/>
    <w:rsid w:val="00D83468"/>
    <w:pPr>
      <w:ind w:left="720"/>
      <w:contextualSpacing/>
    </w:pPr>
  </w:style>
  <w:style w:type="character" w:styleId="ac">
    <w:name w:val="Strong"/>
    <w:basedOn w:val="a0"/>
    <w:uiPriority w:val="22"/>
    <w:qFormat/>
    <w:rsid w:val="005734AE"/>
    <w:rPr>
      <w:b/>
      <w:bCs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ivs>
    <w:div w:id="54718836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109979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950460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698112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7" Type="http://schemas.openxmlformats.org/officeDocument/2006/relationships/theme" Target="theme/theme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fontTable" Target="fontTable.xml"/><Relationship Id="rId5" Type="http://schemas.openxmlformats.org/officeDocument/2006/relationships/image" Target="media/image1.png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</TotalTime>
  <Pages>1</Pages>
  <Words>292</Words>
  <Characters>1666</Characters>
  <Application>Microsoft Office Word</Application>
  <DocSecurity>0</DocSecurity>
  <Lines>13</Lines>
  <Paragraphs>3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1955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2</cp:revision>
  <cp:lastPrinted>2023-03-29T08:30:00Z</cp:lastPrinted>
  <dcterms:created xsi:type="dcterms:W3CDTF">2023-03-29T08:39:00Z</dcterms:created>
  <dcterms:modified xsi:type="dcterms:W3CDTF">2023-03-29T08:39:00Z</dcterms:modified>
</cp:coreProperties>
</file>