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41717D21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E64AA7">
        <w:rPr>
          <w:rFonts w:eastAsia="Lucida Sans Unicode" w:cs="Tahoma"/>
          <w:bCs/>
          <w:sz w:val="28"/>
          <w:szCs w:val="28"/>
        </w:rPr>
        <w:t>7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08D3557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64AA7">
        <w:rPr>
          <w:rFonts w:ascii="Times New Roman" w:hAnsi="Times New Roman"/>
          <w:sz w:val="28"/>
          <w:szCs w:val="28"/>
        </w:rPr>
        <w:t xml:space="preserve"> пер. Тюменский д. 1, д. 3, д. 4, д. 5, </w:t>
      </w:r>
      <w:bookmarkStart w:id="0" w:name="_GoBack"/>
      <w:bookmarkEnd w:id="0"/>
      <w:r w:rsidR="00E64AA7">
        <w:rPr>
          <w:rFonts w:ascii="Times New Roman" w:hAnsi="Times New Roman"/>
          <w:sz w:val="28"/>
          <w:szCs w:val="28"/>
          <w:shd w:val="clear" w:color="auto" w:fill="FFFFFF"/>
        </w:rPr>
        <w:t>д. 6.</w:t>
      </w:r>
    </w:p>
    <w:p w14:paraId="48301760" w14:textId="03478DB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E64AA7">
        <w:rPr>
          <w:rFonts w:ascii="Times New Roman" w:eastAsia="Times New Roman" w:hAnsi="Times New Roman"/>
          <w:sz w:val="28"/>
          <w:szCs w:val="28"/>
        </w:rPr>
        <w:t>09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64887BD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E64AA7">
        <w:rPr>
          <w:rFonts w:ascii="Times New Roman" w:hAnsi="Times New Roman"/>
          <w:sz w:val="28"/>
          <w:szCs w:val="28"/>
        </w:rPr>
        <w:t>пер. Тюменский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28</cp:revision>
  <cp:lastPrinted>2025-09-11T10:33:00Z</cp:lastPrinted>
  <dcterms:created xsi:type="dcterms:W3CDTF">2024-06-25T06:18:00Z</dcterms:created>
  <dcterms:modified xsi:type="dcterms:W3CDTF">2025-11-18T18:38:00Z</dcterms:modified>
</cp:coreProperties>
</file>