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A908F2" w14:textId="4C92CFA4" w:rsidR="00A02D53" w:rsidRPr="00393A99" w:rsidRDefault="001D594F" w:rsidP="006C2256">
      <w:pPr>
        <w:spacing w:after="0" w:line="240" w:lineRule="auto"/>
        <w:ind w:right="-14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3150317"/>
      <w:r w:rsidRPr="00393A99">
        <w:rPr>
          <w:rFonts w:ascii="Times New Roman" w:hAnsi="Times New Roman" w:cs="Times New Roman"/>
          <w:b/>
          <w:sz w:val="24"/>
          <w:szCs w:val="24"/>
        </w:rPr>
        <w:t>З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>АКЛЮЧЕНИЕ</w:t>
      </w:r>
      <w:r w:rsidR="006E2FA9" w:rsidRPr="00393A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D53" w:rsidRPr="00393A99">
        <w:rPr>
          <w:rFonts w:ascii="Times New Roman" w:hAnsi="Times New Roman" w:cs="Times New Roman"/>
          <w:b/>
          <w:sz w:val="24"/>
          <w:szCs w:val="24"/>
        </w:rPr>
        <w:t xml:space="preserve">О РЕЗУЛЬТАТАХ </w:t>
      </w:r>
      <w:r w:rsidR="0021332C" w:rsidRPr="00393A99">
        <w:rPr>
          <w:rFonts w:ascii="Times New Roman" w:hAnsi="Times New Roman" w:cs="Times New Roman"/>
          <w:b/>
          <w:sz w:val="24"/>
          <w:szCs w:val="24"/>
        </w:rPr>
        <w:t>ПУБЛИЧНЫХ СЛУШАНИЙ</w:t>
      </w:r>
    </w:p>
    <w:p w14:paraId="17E61AB0" w14:textId="6E1CE5EC" w:rsidR="00250B64" w:rsidRPr="00393A99" w:rsidRDefault="00250B64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719A809D" w14:textId="18B2AE77" w:rsidR="00A02D53" w:rsidRPr="0001363C" w:rsidRDefault="006E2FA9" w:rsidP="006C2256">
      <w:pPr>
        <w:spacing w:after="0" w:line="240" w:lineRule="auto"/>
        <w:ind w:right="-284" w:firstLine="708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1. Дата оформления заключения о результатах общественных обсуждений </w:t>
      </w:r>
      <w:r w:rsidR="00971B56" w:rsidRPr="00393A99">
        <w:rPr>
          <w:rFonts w:ascii="Times New Roman" w:hAnsi="Times New Roman" w:cs="Times New Roman"/>
          <w:sz w:val="24"/>
          <w:szCs w:val="24"/>
        </w:rPr>
        <w:t>–</w:t>
      </w:r>
      <w:r w:rsidR="00A0310A" w:rsidRPr="00393A99">
        <w:rPr>
          <w:rFonts w:ascii="Times New Roman" w:hAnsi="Times New Roman" w:cs="Times New Roman"/>
          <w:sz w:val="24"/>
          <w:szCs w:val="24"/>
        </w:rPr>
        <w:t xml:space="preserve"> </w:t>
      </w:r>
      <w:r w:rsidR="007A3C95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0D5C72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7A3C95">
        <w:rPr>
          <w:rFonts w:ascii="Times New Roman" w:hAnsi="Times New Roman" w:cs="Times New Roman"/>
          <w:sz w:val="24"/>
          <w:szCs w:val="24"/>
          <w:u w:val="single"/>
        </w:rPr>
        <w:t>октябр</w:t>
      </w:r>
      <w:r w:rsidR="000D5C72" w:rsidRPr="0001363C">
        <w:rPr>
          <w:rFonts w:ascii="Times New Roman" w:hAnsi="Times New Roman" w:cs="Times New Roman"/>
          <w:sz w:val="24"/>
          <w:szCs w:val="24"/>
          <w:u w:val="single"/>
        </w:rPr>
        <w:t>я</w:t>
      </w:r>
      <w:r w:rsidR="00743A01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2</w:t>
      </w:r>
      <w:r w:rsidR="0051609D" w:rsidRPr="0001363C">
        <w:rPr>
          <w:rFonts w:ascii="Times New Roman" w:hAnsi="Times New Roman" w:cs="Times New Roman"/>
          <w:sz w:val="24"/>
          <w:szCs w:val="24"/>
          <w:u w:val="single"/>
        </w:rPr>
        <w:t>02</w:t>
      </w:r>
      <w:r w:rsidR="00DC2B1A" w:rsidRPr="0001363C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A02D53" w:rsidRPr="0001363C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AC6245" w:rsidRPr="0001363C">
        <w:rPr>
          <w:rFonts w:ascii="Times New Roman" w:hAnsi="Times New Roman" w:cs="Times New Roman"/>
          <w:sz w:val="24"/>
          <w:szCs w:val="24"/>
          <w:u w:val="single"/>
        </w:rPr>
        <w:t>од</w:t>
      </w:r>
      <w:r w:rsidR="00250B64" w:rsidRPr="0001363C">
        <w:rPr>
          <w:rFonts w:ascii="Times New Roman" w:hAnsi="Times New Roman" w:cs="Times New Roman"/>
          <w:sz w:val="24"/>
          <w:szCs w:val="24"/>
          <w:u w:val="single"/>
        </w:rPr>
        <w:t>а</w:t>
      </w:r>
      <w:r w:rsidR="004352B5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14:paraId="5BD7270D" w14:textId="1181A118" w:rsidR="006621C8" w:rsidRPr="00393A99" w:rsidRDefault="006E2FA9" w:rsidP="006C2256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 xml:space="preserve">2. </w:t>
      </w:r>
      <w:r w:rsidR="006621C8" w:rsidRPr="00393A99">
        <w:rPr>
          <w:rFonts w:ascii="Times New Roman" w:hAnsi="Times New Roman" w:cs="Times New Roman"/>
          <w:sz w:val="24"/>
          <w:szCs w:val="24"/>
        </w:rPr>
        <w:t>Наименование проекта, рассматриваемого на публичных слушаниях – проект постановления администрации муниципального района Ставропольский Самарской области «О предоставлении разрешения на условно разрешенный вид использования земельного участка – «магазины (код 4.4)» в отношении земельного участка, кадастровый номер 63:32:</w:t>
      </w:r>
      <w:r w:rsidR="007A3C95">
        <w:rPr>
          <w:rFonts w:ascii="Times New Roman" w:hAnsi="Times New Roman" w:cs="Times New Roman"/>
          <w:sz w:val="24"/>
          <w:szCs w:val="24"/>
        </w:rPr>
        <w:t>1701035:70</w:t>
      </w:r>
      <w:r w:rsidR="006C61D8">
        <w:rPr>
          <w:rFonts w:ascii="Times New Roman" w:hAnsi="Times New Roman" w:cs="Times New Roman"/>
          <w:sz w:val="24"/>
          <w:szCs w:val="24"/>
        </w:rPr>
        <w:t>3</w:t>
      </w:r>
      <w:r w:rsidR="006621C8" w:rsidRPr="00393A99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Самарская область, </w:t>
      </w:r>
      <w:r w:rsidR="007A3C95">
        <w:rPr>
          <w:rFonts w:ascii="Times New Roman" w:hAnsi="Times New Roman" w:cs="Times New Roman"/>
          <w:sz w:val="24"/>
          <w:szCs w:val="24"/>
        </w:rPr>
        <w:t xml:space="preserve">Ставропольский район, с/п Подстепки, </w:t>
      </w:r>
      <w:proofErr w:type="spellStart"/>
      <w:r w:rsidR="007A3C95">
        <w:rPr>
          <w:rFonts w:ascii="Times New Roman" w:hAnsi="Times New Roman" w:cs="Times New Roman"/>
          <w:sz w:val="24"/>
          <w:szCs w:val="24"/>
        </w:rPr>
        <w:t>с.Подстепки</w:t>
      </w:r>
      <w:proofErr w:type="spellEnd"/>
      <w:r w:rsidR="007A3C9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7A3C95">
        <w:rPr>
          <w:rFonts w:ascii="Times New Roman" w:hAnsi="Times New Roman" w:cs="Times New Roman"/>
          <w:sz w:val="24"/>
          <w:szCs w:val="24"/>
        </w:rPr>
        <w:t>ул.Полевая</w:t>
      </w:r>
      <w:proofErr w:type="spellEnd"/>
      <w:r w:rsidR="006621C8" w:rsidRPr="00393A99">
        <w:rPr>
          <w:rFonts w:ascii="Times New Roman" w:hAnsi="Times New Roman" w:cs="Times New Roman"/>
          <w:sz w:val="24"/>
          <w:szCs w:val="24"/>
        </w:rPr>
        <w:t xml:space="preserve"> (далее – Проект).</w:t>
      </w:r>
    </w:p>
    <w:p w14:paraId="611D4688" w14:textId="37E06082" w:rsidR="006E2FA9" w:rsidRPr="00393A99" w:rsidRDefault="006E2FA9" w:rsidP="00B75A52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93A99">
        <w:rPr>
          <w:rFonts w:ascii="Times New Roman" w:hAnsi="Times New Roman" w:cs="Times New Roman"/>
          <w:sz w:val="24"/>
          <w:szCs w:val="24"/>
        </w:rPr>
        <w:t>3. Основание проведения общественных обсуждений – Постановление</w:t>
      </w:r>
      <w:r w:rsidR="00B75A52">
        <w:rPr>
          <w:rFonts w:ascii="Times New Roman" w:hAnsi="Times New Roman" w:cs="Times New Roman"/>
          <w:sz w:val="24"/>
          <w:szCs w:val="24"/>
        </w:rPr>
        <w:t xml:space="preserve"> администрации сельского поселения Подстепки муниципального района Ставропольский Самарской области от 26.09.2024 № </w:t>
      </w:r>
      <w:r w:rsidR="006C61D8">
        <w:rPr>
          <w:rFonts w:ascii="Times New Roman" w:hAnsi="Times New Roman" w:cs="Times New Roman"/>
          <w:sz w:val="24"/>
          <w:szCs w:val="24"/>
        </w:rPr>
        <w:t>80</w:t>
      </w:r>
      <w:r w:rsidR="00B75A52">
        <w:rPr>
          <w:rFonts w:ascii="Times New Roman" w:hAnsi="Times New Roman" w:cs="Times New Roman"/>
          <w:sz w:val="24"/>
          <w:szCs w:val="24"/>
        </w:rPr>
        <w:t xml:space="preserve"> «О проведении публичных слушаний по проекту постановления </w:t>
      </w:r>
      <w:r w:rsidR="00B75A52" w:rsidRPr="00393A99">
        <w:rPr>
          <w:rFonts w:ascii="Times New Roman" w:hAnsi="Times New Roman" w:cs="Times New Roman"/>
          <w:sz w:val="24"/>
          <w:szCs w:val="24"/>
        </w:rPr>
        <w:t>администрации муниципального района Ставропольский Самарской области «О предоставлении разрешения на условно разрешенный вид использования земельного участка – «магазины (код 4.4)» в отношении земельного участка, кадастровый номер 63:32:</w:t>
      </w:r>
      <w:r w:rsidR="00B75A52">
        <w:rPr>
          <w:rFonts w:ascii="Times New Roman" w:hAnsi="Times New Roman" w:cs="Times New Roman"/>
          <w:sz w:val="24"/>
          <w:szCs w:val="24"/>
        </w:rPr>
        <w:t>1701035:702</w:t>
      </w:r>
      <w:r w:rsidR="00B75A52" w:rsidRPr="00393A99">
        <w:rPr>
          <w:rFonts w:ascii="Times New Roman" w:hAnsi="Times New Roman" w:cs="Times New Roman"/>
          <w:sz w:val="24"/>
          <w:szCs w:val="24"/>
        </w:rPr>
        <w:t xml:space="preserve">, расположенного по адресу: Российская Федерация, Самарская область, </w:t>
      </w:r>
      <w:r w:rsidR="00B75A52">
        <w:rPr>
          <w:rFonts w:ascii="Times New Roman" w:hAnsi="Times New Roman" w:cs="Times New Roman"/>
          <w:sz w:val="24"/>
          <w:szCs w:val="24"/>
        </w:rPr>
        <w:t xml:space="preserve">Ставропольский район, с/п Подстепки, </w:t>
      </w:r>
      <w:proofErr w:type="spellStart"/>
      <w:r w:rsidR="00B75A52">
        <w:rPr>
          <w:rFonts w:ascii="Times New Roman" w:hAnsi="Times New Roman" w:cs="Times New Roman"/>
          <w:sz w:val="24"/>
          <w:szCs w:val="24"/>
        </w:rPr>
        <w:t>с.Подстепки</w:t>
      </w:r>
      <w:proofErr w:type="spellEnd"/>
      <w:r w:rsidR="00B75A52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75A52">
        <w:rPr>
          <w:rFonts w:ascii="Times New Roman" w:hAnsi="Times New Roman" w:cs="Times New Roman"/>
          <w:sz w:val="24"/>
          <w:szCs w:val="24"/>
        </w:rPr>
        <w:t>ул.Полевая</w:t>
      </w:r>
      <w:proofErr w:type="spellEnd"/>
      <w:r w:rsidR="00B75A52">
        <w:rPr>
          <w:rFonts w:ascii="Times New Roman" w:hAnsi="Times New Roman" w:cs="Times New Roman"/>
          <w:sz w:val="24"/>
          <w:szCs w:val="24"/>
        </w:rPr>
        <w:t>».</w:t>
      </w:r>
    </w:p>
    <w:p w14:paraId="41DD45F1" w14:textId="218102FC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4. Срок проведения публичных слушаний –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с 2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.0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9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.2024 года по 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18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="006621C8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.2024 года.</w:t>
      </w:r>
    </w:p>
    <w:p w14:paraId="36270111" w14:textId="256E3711" w:rsidR="006621C8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5. Сведения о количестве участников публичных слушаний, которые приняли участие в публичных слушаниях – 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2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(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Два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). </w:t>
      </w:r>
    </w:p>
    <w:p w14:paraId="031BDAC8" w14:textId="417FADD6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6. Реквизиты протокола общественных обсуждений – Протокол от 1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</w:t>
      </w:r>
      <w:r w:rsidR="00B75A52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10</w:t>
      </w:r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.2024 №</w:t>
      </w:r>
      <w:r w:rsidR="00BF4EB1"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 xml:space="preserve"> б/н.</w:t>
      </w:r>
    </w:p>
    <w:p w14:paraId="58A0B22A" w14:textId="77777777" w:rsidR="006E2FA9" w:rsidRPr="00393A99" w:rsidRDefault="006E2FA9" w:rsidP="006C2256">
      <w:pPr>
        <w:widowControl w:val="0"/>
        <w:spacing w:after="0" w:line="240" w:lineRule="auto"/>
        <w:ind w:right="-28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</w:pPr>
      <w:bookmarkStart w:id="1" w:name="_Hlk23149842"/>
      <w:r w:rsidRPr="00393A99">
        <w:rPr>
          <w:rFonts w:ascii="Times New Roman" w:eastAsia="Times New Roman" w:hAnsi="Times New Roman" w:cs="Times New Roman"/>
          <w:color w:val="000000"/>
          <w:sz w:val="24"/>
          <w:szCs w:val="24"/>
          <w:lang w:eastAsia="ru-RU" w:bidi="ru-RU"/>
        </w:rPr>
        <w:t>7. Содержание внесенных предложений и замечаний участников общественных обсуждений.</w:t>
      </w:r>
    </w:p>
    <w:tbl>
      <w:tblPr>
        <w:tblW w:w="10206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09"/>
        <w:gridCol w:w="4820"/>
        <w:gridCol w:w="4677"/>
      </w:tblGrid>
      <w:tr w:rsidR="003F362D" w:rsidRPr="00393A99" w14:paraId="57331FD7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998CD" w14:textId="280FB345" w:rsidR="003F362D" w:rsidRPr="00393A99" w:rsidRDefault="003F362D" w:rsidP="003F362D">
            <w:pPr>
              <w:tabs>
                <w:tab w:val="center" w:pos="4677"/>
                <w:tab w:val="right" w:pos="9355"/>
              </w:tabs>
              <w:spacing w:after="0" w:line="240" w:lineRule="auto"/>
              <w:ind w:firstLine="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</w:t>
            </w: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B5E32B" w14:textId="0BA252BD" w:rsidR="003F362D" w:rsidRPr="00393A99" w:rsidRDefault="003F362D" w:rsidP="00A817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 внесенных предложений и замечаний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D8BF64" w14:textId="6D4CE0B1" w:rsidR="003F362D" w:rsidRPr="00393A99" w:rsidRDefault="003F362D" w:rsidP="003F362D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hAnsi="Times New Roman" w:cs="Times New Roman"/>
                <w:sz w:val="24"/>
                <w:szCs w:val="24"/>
              </w:rPr>
              <w:t>Аргументированные рекомендации организатора публичных слушаний о целесообразности или нецелесообразности учета внесенных предложений и замечаний*</w:t>
            </w:r>
          </w:p>
        </w:tc>
      </w:tr>
      <w:tr w:rsidR="00A817C8" w:rsidRPr="00393A99" w14:paraId="46C8AA43" w14:textId="77777777" w:rsidTr="00495065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E2905" w14:textId="3FE8096D" w:rsidR="00A817C8" w:rsidRPr="00AF0C1E" w:rsidRDefault="00A817C8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lang w:eastAsia="ru-RU"/>
              </w:rPr>
            </w:pPr>
            <w:r w:rsidRPr="00AF0C1E">
              <w:rPr>
                <w:rFonts w:ascii="Times New Roman" w:eastAsia="Calibri" w:hAnsi="Times New Roman" w:cs="Times New Roman"/>
                <w:lang w:eastAsia="ru-RU"/>
              </w:rPr>
              <w:t>Предложения, замечания и мнения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</w:tr>
      <w:tr w:rsidR="006E2FA9" w:rsidRPr="00393A99" w14:paraId="0D47B4C9" w14:textId="77777777" w:rsidTr="00CA3782">
        <w:tc>
          <w:tcPr>
            <w:tcW w:w="55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B38B983" w14:textId="5259EF4A" w:rsidR="006E2FA9" w:rsidRPr="00393A99" w:rsidRDefault="003F362D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3A9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467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A31A304" w14:textId="5F3DC8AA" w:rsidR="006E2FA9" w:rsidRPr="00393A99" w:rsidRDefault="003F362D" w:rsidP="006E2FA9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6E2FA9" w:rsidRPr="00393A99" w14:paraId="7F498973" w14:textId="77777777" w:rsidTr="006C2256">
        <w:tc>
          <w:tcPr>
            <w:tcW w:w="102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F3ED1" w14:textId="77777777" w:rsidR="006E2FA9" w:rsidRPr="00393A99" w:rsidRDefault="006E2FA9" w:rsidP="008A5710">
            <w:pPr>
              <w:autoSpaceDE w:val="0"/>
              <w:autoSpaceDN w:val="0"/>
              <w:adjustRightInd w:val="0"/>
              <w:spacing w:after="0" w:line="240" w:lineRule="auto"/>
              <w:ind w:firstLine="567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Предложения и замечания иных участников публичных слушаний</w:t>
            </w:r>
          </w:p>
        </w:tc>
      </w:tr>
      <w:tr w:rsidR="00CA3782" w:rsidRPr="00393A99" w14:paraId="0FE5D5DC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73A4D" w14:textId="519130D3" w:rsidR="00CA3782" w:rsidRPr="00393A99" w:rsidRDefault="00CA3782" w:rsidP="00CA3782">
            <w:pPr>
              <w:autoSpaceDE w:val="0"/>
              <w:autoSpaceDN w:val="0"/>
              <w:adjustRightInd w:val="0"/>
              <w:spacing w:after="0" w:line="240" w:lineRule="auto"/>
              <w:ind w:right="-1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A20B4" w14:textId="65A226AD" w:rsidR="00CA3782" w:rsidRDefault="00CA3782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процессе проведения собрания участников публичных слушаний в селе </w:t>
            </w:r>
            <w:r w:rsidR="00B75A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 w:rsidR="00B75A5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высказано положительное мнение следующего содержания: «Не возражаю, предлагаю принять Проект.».</w:t>
            </w:r>
          </w:p>
          <w:p w14:paraId="4370DBCB" w14:textId="4BD3F04C" w:rsidR="004352B5" w:rsidRPr="00393A99" w:rsidRDefault="004352B5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CD149" w14:textId="79717B94" w:rsidR="00CA3782" w:rsidRPr="00393A99" w:rsidRDefault="00CA3782" w:rsidP="00B75A52">
            <w:pPr>
              <w:autoSpaceDE w:val="0"/>
              <w:autoSpaceDN w:val="0"/>
              <w:adjustRightInd w:val="0"/>
              <w:spacing w:after="0" w:line="240" w:lineRule="auto"/>
              <w:ind w:firstLine="3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требованиями статьи 39 Градостроительного кодекса Российской Федерации, целесообразно учесть высказанн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оценку в отношении Проекта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B75A52" w:rsidRPr="00393A99" w14:paraId="1FA6F37A" w14:textId="77777777" w:rsidTr="00CA3782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BD2BE5" w14:textId="77777777" w:rsidR="00B75A52" w:rsidRDefault="00B75A52" w:rsidP="00B75A52">
            <w:pPr>
              <w:autoSpaceDE w:val="0"/>
              <w:autoSpaceDN w:val="0"/>
              <w:adjustRightInd w:val="0"/>
              <w:spacing w:after="0" w:line="240" w:lineRule="auto"/>
              <w:ind w:right="-15" w:firstLine="75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49DAF" w14:textId="77777777" w:rsidR="00B75A52" w:rsidRDefault="00B75A52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 процессе проведения собрания участников публичных слушаний в селе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сельского поселения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Подстепки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муниципального района Ставропольский Самарской области высказано положительное мнение следующего содержания:</w:t>
            </w:r>
            <w:r w:rsidR="004352B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«Не возражаю, предлагаю принять Проект.».</w:t>
            </w:r>
          </w:p>
          <w:p w14:paraId="2B49B6A0" w14:textId="2FAB07E1" w:rsidR="004352B5" w:rsidRPr="00393A99" w:rsidRDefault="004352B5" w:rsidP="004352B5">
            <w:pPr>
              <w:autoSpaceDE w:val="0"/>
              <w:autoSpaceDN w:val="0"/>
              <w:adjustRightInd w:val="0"/>
              <w:spacing w:after="0" w:line="240" w:lineRule="auto"/>
              <w:ind w:firstLine="223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FE813" w14:textId="1BDF336C" w:rsidR="00B75A52" w:rsidRPr="00393A99" w:rsidRDefault="00B75A52" w:rsidP="00B75A52">
            <w:pPr>
              <w:autoSpaceDE w:val="0"/>
              <w:autoSpaceDN w:val="0"/>
              <w:adjustRightInd w:val="0"/>
              <w:spacing w:after="0" w:line="240" w:lineRule="auto"/>
              <w:ind w:firstLine="362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 соответствии с требованиями статьи 39 Градостроительного кодекса Российской Федерации, целесообразно учесть высказанн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ую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оценку в отношении Проекта</w:t>
            </w:r>
            <w:r w:rsidRPr="00393A99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14:paraId="7F4A0174" w14:textId="5323E8AA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8. Выводы организатора публичных слушаний по результатам общественных обсуждений (публичных слушаний):</w:t>
      </w:r>
      <w:r w:rsidRPr="00393A99">
        <w:rPr>
          <w:sz w:val="24"/>
          <w:szCs w:val="24"/>
        </w:rPr>
        <w:t xml:space="preserve"> 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положительная оценка высказана одним участником публичных слушаний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</w:t>
      </w:r>
      <w:r w:rsidR="00A817C8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отрицательных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и замечаний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а также предложений в отношении Проекта,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 не поступило.</w:t>
      </w:r>
    </w:p>
    <w:p w14:paraId="5526C99B" w14:textId="6AECC470" w:rsidR="006E2FA9" w:rsidRPr="00393A99" w:rsidRDefault="006E2FA9" w:rsidP="006C2256">
      <w:pPr>
        <w:spacing w:after="0" w:line="240" w:lineRule="auto"/>
        <w:ind w:right="-284" w:firstLine="567"/>
        <w:jc w:val="both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lastRenderedPageBreak/>
        <w:t xml:space="preserve">9. По результатам рассмотрения </w:t>
      </w:r>
      <w:r w:rsidR="00393A99"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поступивших оценок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, замечаний и предложений участников публичных слушаний рекомендуется:</w:t>
      </w:r>
    </w:p>
    <w:p w14:paraId="4C1132EC" w14:textId="77777777" w:rsidR="006E2FA9" w:rsidRPr="00393A99" w:rsidRDefault="006E2FA9" w:rsidP="006C225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Признать публичные слушания состоявшимися. </w:t>
      </w:r>
    </w:p>
    <w:p w14:paraId="4ADB6BFD" w14:textId="77777777" w:rsidR="006E2FA9" w:rsidRPr="00393A99" w:rsidRDefault="006E2FA9" w:rsidP="006C2256">
      <w:pPr>
        <w:pStyle w:val="ab"/>
        <w:numPr>
          <w:ilvl w:val="0"/>
          <w:numId w:val="1"/>
        </w:numPr>
        <w:spacing w:after="0" w:line="240" w:lineRule="auto"/>
        <w:ind w:left="0" w:right="-284"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Принять </w:t>
      </w: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>Проект.</w:t>
      </w:r>
    </w:p>
    <w:p w14:paraId="2939CE19" w14:textId="4F08EC67" w:rsidR="001E4D62" w:rsidRPr="00393A99" w:rsidRDefault="001E4D62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p w14:paraId="24621166" w14:textId="23E3A6BD" w:rsidR="006C2256" w:rsidRPr="00393A99" w:rsidRDefault="006C2256" w:rsidP="006C2256">
      <w:pPr>
        <w:spacing w:after="0" w:line="240" w:lineRule="auto"/>
        <w:ind w:right="-284"/>
        <w:rPr>
          <w:rFonts w:ascii="Times New Roman" w:hAnsi="Times New Roman" w:cs="Times New Roman"/>
          <w:sz w:val="24"/>
          <w:szCs w:val="24"/>
        </w:rPr>
      </w:pPr>
    </w:p>
    <w:bookmarkEnd w:id="0"/>
    <w:bookmarkEnd w:id="1"/>
    <w:p w14:paraId="7F62484D" w14:textId="77777777" w:rsidR="004352B5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Глава </w:t>
      </w:r>
    </w:p>
    <w:p w14:paraId="1FBDD4FF" w14:textId="6384F971" w:rsidR="006E2FA9" w:rsidRPr="00393A99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kern w:val="32"/>
          <w:sz w:val="24"/>
          <w:szCs w:val="24"/>
          <w:lang w:eastAsia="ru-RU"/>
        </w:rPr>
        <w:t xml:space="preserve">сельского поселения </w:t>
      </w:r>
      <w:r w:rsidR="004352B5">
        <w:rPr>
          <w:rFonts w:ascii="Times New Roman" w:eastAsia="Calibri" w:hAnsi="Times New Roman" w:cs="Times New Roman"/>
          <w:sz w:val="24"/>
          <w:szCs w:val="24"/>
          <w:lang w:eastAsia="ru-RU"/>
        </w:rPr>
        <w:t>Подстепки</w:t>
      </w:r>
    </w:p>
    <w:p w14:paraId="50A0F142" w14:textId="77777777" w:rsidR="006E2FA9" w:rsidRPr="00393A99" w:rsidRDefault="006E2FA9" w:rsidP="006C2256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муниципального района Ставропольский  </w:t>
      </w:r>
    </w:p>
    <w:p w14:paraId="5A86FCAA" w14:textId="24EF7B12" w:rsidR="00250B64" w:rsidRPr="00393A99" w:rsidRDefault="006E2FA9" w:rsidP="003F362D">
      <w:pPr>
        <w:autoSpaceDE w:val="0"/>
        <w:autoSpaceDN w:val="0"/>
        <w:adjustRightInd w:val="0"/>
        <w:spacing w:after="0" w:line="240" w:lineRule="auto"/>
        <w:ind w:right="-284"/>
        <w:jc w:val="both"/>
        <w:outlineLvl w:val="0"/>
        <w:rPr>
          <w:sz w:val="24"/>
          <w:szCs w:val="24"/>
        </w:rPr>
      </w:pP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Самарской области                                                   </w:t>
      </w:r>
      <w:r w:rsidR="004352B5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</w:t>
      </w:r>
      <w:r w:rsidRPr="00393A9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393A9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О.В. </w:t>
      </w:r>
      <w:proofErr w:type="spellStart"/>
      <w:r w:rsidR="004352B5">
        <w:rPr>
          <w:rFonts w:ascii="Times New Roman" w:eastAsia="Times New Roman" w:hAnsi="Times New Roman" w:cs="Times New Roman"/>
          <w:sz w:val="24"/>
          <w:szCs w:val="24"/>
          <w:lang w:eastAsia="ar-SA"/>
        </w:rPr>
        <w:t>Зюзин</w:t>
      </w:r>
      <w:proofErr w:type="spellEnd"/>
    </w:p>
    <w:sectPr w:rsidR="00250B64" w:rsidRPr="00393A99" w:rsidSect="004352B5">
      <w:footerReference w:type="default" r:id="rId8"/>
      <w:pgSz w:w="11906" w:h="16838"/>
      <w:pgMar w:top="851" w:right="850" w:bottom="709" w:left="1134" w:header="708" w:footer="708" w:gutter="0"/>
      <w:cols w:space="720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6CB582" w14:textId="77777777" w:rsidR="002541A2" w:rsidRDefault="002541A2" w:rsidP="00A02D53">
      <w:pPr>
        <w:spacing w:after="0" w:line="240" w:lineRule="auto"/>
      </w:pPr>
      <w:r>
        <w:separator/>
      </w:r>
    </w:p>
  </w:endnote>
  <w:endnote w:type="continuationSeparator" w:id="0">
    <w:p w14:paraId="57256A55" w14:textId="77777777" w:rsidR="002541A2" w:rsidRDefault="002541A2" w:rsidP="00A0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8EDEAE" w14:textId="77777777" w:rsidR="00B913A3" w:rsidRDefault="00B913A3">
    <w:pPr>
      <w:pStyle w:val="a8"/>
      <w:ind w:right="360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54525B3" w14:textId="77777777" w:rsidR="002541A2" w:rsidRDefault="002541A2" w:rsidP="00A02D53">
      <w:pPr>
        <w:spacing w:after="0" w:line="240" w:lineRule="auto"/>
      </w:pPr>
      <w:r>
        <w:separator/>
      </w:r>
    </w:p>
  </w:footnote>
  <w:footnote w:type="continuationSeparator" w:id="0">
    <w:p w14:paraId="428D4F6E" w14:textId="77777777" w:rsidR="002541A2" w:rsidRDefault="002541A2" w:rsidP="00A0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996D95"/>
    <w:multiLevelType w:val="hybridMultilevel"/>
    <w:tmpl w:val="5C6E76A8"/>
    <w:lvl w:ilvl="0" w:tplc="38C66A74">
      <w:start w:val="1"/>
      <w:numFmt w:val="decimal"/>
      <w:lvlText w:val="%1)"/>
      <w:lvlJc w:val="left"/>
      <w:pPr>
        <w:ind w:left="1211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1392246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2D53"/>
    <w:rsid w:val="0001363C"/>
    <w:rsid w:val="00084E65"/>
    <w:rsid w:val="000974CE"/>
    <w:rsid w:val="000A5D70"/>
    <w:rsid w:val="000D5C72"/>
    <w:rsid w:val="00145469"/>
    <w:rsid w:val="00151970"/>
    <w:rsid w:val="0015515F"/>
    <w:rsid w:val="001D594F"/>
    <w:rsid w:val="001E2681"/>
    <w:rsid w:val="001E4D62"/>
    <w:rsid w:val="001F35E3"/>
    <w:rsid w:val="001F7283"/>
    <w:rsid w:val="0021332C"/>
    <w:rsid w:val="00250B64"/>
    <w:rsid w:val="002541A2"/>
    <w:rsid w:val="00270586"/>
    <w:rsid w:val="002C5427"/>
    <w:rsid w:val="002C7982"/>
    <w:rsid w:val="00393A99"/>
    <w:rsid w:val="003C09A0"/>
    <w:rsid w:val="003F362D"/>
    <w:rsid w:val="004152BC"/>
    <w:rsid w:val="004352B5"/>
    <w:rsid w:val="004E2A93"/>
    <w:rsid w:val="0051609D"/>
    <w:rsid w:val="00566A4D"/>
    <w:rsid w:val="005D5091"/>
    <w:rsid w:val="005E5FC6"/>
    <w:rsid w:val="005F0ED5"/>
    <w:rsid w:val="00623A02"/>
    <w:rsid w:val="0064618E"/>
    <w:rsid w:val="00653495"/>
    <w:rsid w:val="006621C8"/>
    <w:rsid w:val="00666CB7"/>
    <w:rsid w:val="006A7ECB"/>
    <w:rsid w:val="006C2256"/>
    <w:rsid w:val="006C61D8"/>
    <w:rsid w:val="006D1B15"/>
    <w:rsid w:val="006E2FA9"/>
    <w:rsid w:val="00702682"/>
    <w:rsid w:val="007123D9"/>
    <w:rsid w:val="007157B9"/>
    <w:rsid w:val="00715CC2"/>
    <w:rsid w:val="00737F4F"/>
    <w:rsid w:val="007410AC"/>
    <w:rsid w:val="00743A01"/>
    <w:rsid w:val="007441EA"/>
    <w:rsid w:val="007A3C95"/>
    <w:rsid w:val="007C7B47"/>
    <w:rsid w:val="007F0C21"/>
    <w:rsid w:val="00821FA4"/>
    <w:rsid w:val="008571FA"/>
    <w:rsid w:val="008A4793"/>
    <w:rsid w:val="008B18AC"/>
    <w:rsid w:val="008D3B1A"/>
    <w:rsid w:val="0091704A"/>
    <w:rsid w:val="009237CA"/>
    <w:rsid w:val="00945A90"/>
    <w:rsid w:val="00945CD7"/>
    <w:rsid w:val="00971B56"/>
    <w:rsid w:val="00997A2E"/>
    <w:rsid w:val="009E6BBF"/>
    <w:rsid w:val="00A02D53"/>
    <w:rsid w:val="00A0310A"/>
    <w:rsid w:val="00A5628B"/>
    <w:rsid w:val="00A817C8"/>
    <w:rsid w:val="00A82B11"/>
    <w:rsid w:val="00AC6245"/>
    <w:rsid w:val="00AF0C1E"/>
    <w:rsid w:val="00B510FB"/>
    <w:rsid w:val="00B63DA7"/>
    <w:rsid w:val="00B75A52"/>
    <w:rsid w:val="00B913A3"/>
    <w:rsid w:val="00BA039C"/>
    <w:rsid w:val="00BC719F"/>
    <w:rsid w:val="00BF4EB1"/>
    <w:rsid w:val="00C016D3"/>
    <w:rsid w:val="00C05B3B"/>
    <w:rsid w:val="00C1251D"/>
    <w:rsid w:val="00C14AF9"/>
    <w:rsid w:val="00C40024"/>
    <w:rsid w:val="00C54B73"/>
    <w:rsid w:val="00C71738"/>
    <w:rsid w:val="00C72F59"/>
    <w:rsid w:val="00C753CD"/>
    <w:rsid w:val="00C9492C"/>
    <w:rsid w:val="00CA3782"/>
    <w:rsid w:val="00D3639B"/>
    <w:rsid w:val="00D4187C"/>
    <w:rsid w:val="00D66B9B"/>
    <w:rsid w:val="00D80AC9"/>
    <w:rsid w:val="00DC2B1A"/>
    <w:rsid w:val="00E62285"/>
    <w:rsid w:val="00E920BC"/>
    <w:rsid w:val="00EA3988"/>
    <w:rsid w:val="00EA5B07"/>
    <w:rsid w:val="00F07726"/>
    <w:rsid w:val="00F312E4"/>
    <w:rsid w:val="00F60D62"/>
    <w:rsid w:val="00F861B8"/>
    <w:rsid w:val="00FB1E54"/>
    <w:rsid w:val="00FB4D70"/>
    <w:rsid w:val="00FD4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6C32C0"/>
  <w15:docId w15:val="{86DE3F3F-AEB7-4968-AB95-B9FD2D6889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02D53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02D53"/>
    <w:rPr>
      <w:sz w:val="20"/>
      <w:szCs w:val="20"/>
    </w:rPr>
  </w:style>
  <w:style w:type="character" w:styleId="a5">
    <w:name w:val="page number"/>
    <w:basedOn w:val="a0"/>
    <w:rsid w:val="00A02D53"/>
  </w:style>
  <w:style w:type="paragraph" w:styleId="a6">
    <w:name w:val="header"/>
    <w:basedOn w:val="a"/>
    <w:link w:val="a7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paragraph" w:styleId="a8">
    <w:name w:val="footer"/>
    <w:basedOn w:val="a"/>
    <w:link w:val="a9"/>
    <w:rsid w:val="00A02D53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rsid w:val="00A02D53"/>
    <w:rPr>
      <w:rFonts w:ascii="Times New Roman" w:eastAsia="Calibri" w:hAnsi="Times New Roman" w:cs="Times New Roman"/>
      <w:color w:val="00000A"/>
      <w:sz w:val="24"/>
      <w:szCs w:val="24"/>
      <w:lang w:eastAsia="ru-RU"/>
    </w:rPr>
  </w:style>
  <w:style w:type="character" w:styleId="aa">
    <w:name w:val="footnote reference"/>
    <w:semiHidden/>
    <w:rsid w:val="00A02D53"/>
    <w:rPr>
      <w:vertAlign w:val="superscript"/>
    </w:rPr>
  </w:style>
  <w:style w:type="paragraph" w:styleId="ab">
    <w:name w:val="List Paragraph"/>
    <w:basedOn w:val="a"/>
    <w:uiPriority w:val="34"/>
    <w:qFormat/>
    <w:rsid w:val="006E2FA9"/>
    <w:pPr>
      <w:spacing w:after="160" w:line="259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FDE171-2BC7-4DB0-B1D9-4F38F7DA0F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520</Words>
  <Characters>2966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2</cp:revision>
  <cp:lastPrinted>2024-11-27T06:46:00Z</cp:lastPrinted>
  <dcterms:created xsi:type="dcterms:W3CDTF">2024-11-27T06:51:00Z</dcterms:created>
  <dcterms:modified xsi:type="dcterms:W3CDTF">2024-11-27T06:51:00Z</dcterms:modified>
</cp:coreProperties>
</file>