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5EB04A" w14:textId="77777777" w:rsidR="008A47A3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Hlk210648507"/>
      <w:r>
        <w:rPr>
          <w:noProof/>
        </w:rPr>
        <w:drawing>
          <wp:inline distT="0" distB="0" distL="0" distR="0" wp14:anchorId="3F35594A" wp14:editId="7CAF4917">
            <wp:extent cx="868680" cy="1021080"/>
            <wp:effectExtent l="0" t="0" r="7620" b="7620"/>
            <wp:docPr id="51948811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9488111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9DE810" w14:textId="77777777" w:rsidR="008A47A3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14:paraId="31DC9E35" w14:textId="77777777" w:rsidR="008A47A3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СЕЛЬСКОГО ПОСЕЛЕНИЯ ПОДСТЕПКИ</w:t>
      </w:r>
    </w:p>
    <w:p w14:paraId="77AE1C69" w14:textId="77777777" w:rsidR="008A47A3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МУНИЦИПАЛЬНОГО РАЙОНА Ставропольский</w:t>
      </w:r>
    </w:p>
    <w:p w14:paraId="6D84DB15" w14:textId="77777777" w:rsidR="008A47A3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bookmarkEnd w:id="0"/>
    <w:p w14:paraId="1CD5A70C" w14:textId="77777777" w:rsidR="008A47A3" w:rsidRDefault="008A47A3">
      <w:pPr>
        <w:rPr>
          <w:rFonts w:ascii="Times New Roman" w:eastAsia="Times New Roman" w:hAnsi="Times New Roman"/>
          <w:b/>
          <w:bCs/>
          <w:sz w:val="28"/>
          <w:szCs w:val="28"/>
        </w:rPr>
      </w:pPr>
    </w:p>
    <w:p w14:paraId="4B7638EC" w14:textId="77777777" w:rsidR="008A47A3" w:rsidRDefault="00000000">
      <w:pPr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11728D1B" w14:textId="77777777" w:rsidR="008A47A3" w:rsidRDefault="00FA0DDE">
      <w:pPr>
        <w:pStyle w:val="Style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«</w:t>
      </w:r>
      <w:r w:rsidR="008B6ED1">
        <w:rPr>
          <w:rFonts w:cs="Tahoma"/>
          <w:color w:val="000000"/>
        </w:rPr>
        <w:t>09</w:t>
      </w:r>
      <w:r>
        <w:rPr>
          <w:rFonts w:cs="Tahoma"/>
          <w:color w:val="000000"/>
        </w:rPr>
        <w:t>»</w:t>
      </w:r>
      <w:r w:rsidR="008B6ED1">
        <w:rPr>
          <w:rFonts w:cs="Tahoma"/>
          <w:color w:val="000000"/>
        </w:rPr>
        <w:t xml:space="preserve"> октября 2025 г</w:t>
      </w:r>
      <w:r>
        <w:rPr>
          <w:rFonts w:cs="Tahoma"/>
          <w:color w:val="000000"/>
        </w:rPr>
        <w:t>.</w:t>
      </w:r>
      <w:r w:rsidR="008B6ED1">
        <w:rPr>
          <w:rFonts w:cs="Tahoma"/>
          <w:color w:val="000000"/>
        </w:rPr>
        <w:t xml:space="preserve"> </w:t>
      </w:r>
      <w:r w:rsidR="008B6ED1">
        <w:rPr>
          <w:rFonts w:cs="Tahoma"/>
          <w:color w:val="000000"/>
        </w:rPr>
        <w:tab/>
      </w:r>
      <w:r w:rsidR="008B6ED1">
        <w:rPr>
          <w:rFonts w:cs="Tahoma"/>
          <w:color w:val="000000"/>
        </w:rPr>
        <w:tab/>
      </w:r>
      <w:r w:rsidR="008B6ED1">
        <w:rPr>
          <w:rFonts w:cs="Tahoma"/>
          <w:color w:val="000000"/>
        </w:rPr>
        <w:tab/>
      </w:r>
      <w:r w:rsidR="008B6ED1">
        <w:rPr>
          <w:rFonts w:cs="Tahoma"/>
          <w:color w:val="000000"/>
        </w:rPr>
        <w:tab/>
      </w:r>
      <w:r w:rsidR="008B6ED1">
        <w:rPr>
          <w:rFonts w:cs="Tahoma"/>
          <w:color w:val="000000"/>
        </w:rPr>
        <w:tab/>
      </w:r>
      <w:r w:rsidR="008B6ED1">
        <w:rPr>
          <w:rFonts w:cs="Tahoma"/>
          <w:color w:val="000000"/>
        </w:rPr>
        <w:tab/>
      </w:r>
      <w:r w:rsidR="008B6ED1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</w:t>
      </w:r>
      <w:r w:rsidR="008B6ED1">
        <w:rPr>
          <w:rFonts w:cs="Tahoma"/>
          <w:color w:val="000000"/>
        </w:rPr>
        <w:tab/>
      </w:r>
      <w:r w:rsidR="008B6ED1">
        <w:rPr>
          <w:rFonts w:cs="Tahoma"/>
          <w:color w:val="000000"/>
        </w:rPr>
        <w:tab/>
        <w:t xml:space="preserve">     </w:t>
      </w:r>
      <w:r>
        <w:rPr>
          <w:rFonts w:cs="Tahoma"/>
          <w:color w:val="000000"/>
        </w:rPr>
        <w:t xml:space="preserve">       </w:t>
      </w:r>
      <w:r w:rsidR="008B6ED1">
        <w:rPr>
          <w:rFonts w:cs="Tahoma"/>
          <w:color w:val="000000"/>
        </w:rPr>
        <w:t>№ 5</w:t>
      </w:r>
    </w:p>
    <w:p w14:paraId="729BF057" w14:textId="77777777" w:rsidR="008A47A3" w:rsidRDefault="008A47A3">
      <w:pPr>
        <w:jc w:val="center"/>
        <w:rPr>
          <w:rFonts w:ascii="Times New Roman" w:hAnsi="Times New Roman" w:cs="Tahoma"/>
          <w:b/>
        </w:rPr>
      </w:pPr>
    </w:p>
    <w:p w14:paraId="636027E6" w14:textId="77777777" w:rsidR="008A47A3" w:rsidRDefault="00000000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председателях постоянных комиссий Собрания представителей сельского поселения Подстепки муниципального района Ставропольский Самарской области</w:t>
      </w:r>
    </w:p>
    <w:p w14:paraId="7AE78AC7" w14:textId="77777777" w:rsidR="008A47A3" w:rsidRDefault="008A47A3">
      <w:pPr>
        <w:jc w:val="center"/>
        <w:rPr>
          <w:rFonts w:ascii="Times New Roman" w:hAnsi="Times New Roman" w:cs="Tahoma"/>
          <w:b/>
        </w:rPr>
      </w:pPr>
    </w:p>
    <w:p w14:paraId="1FC3E789" w14:textId="77777777" w:rsidR="008A47A3" w:rsidRDefault="00000000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Руководствуясь Регламентом Собрания представителей сельского поселения Подстепки муниципального района Ставропольский, Уставом сельского поселения Подстепки муниципального района Ставропольский, Собрание Представителей сельского поселения Подстепки</w:t>
      </w:r>
    </w:p>
    <w:p w14:paraId="39963455" w14:textId="77777777" w:rsidR="008A47A3" w:rsidRDefault="008A47A3">
      <w:pPr>
        <w:jc w:val="center"/>
        <w:rPr>
          <w:rFonts w:ascii="Times New Roman" w:hAnsi="Times New Roman" w:cs="Tahoma"/>
          <w:b/>
        </w:rPr>
      </w:pPr>
    </w:p>
    <w:p w14:paraId="5262783F" w14:textId="77777777" w:rsidR="008A47A3" w:rsidRDefault="00000000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</w:t>
      </w:r>
    </w:p>
    <w:p w14:paraId="26ABDAC9" w14:textId="77777777" w:rsidR="008A47A3" w:rsidRDefault="008A47A3">
      <w:pPr>
        <w:jc w:val="center"/>
        <w:rPr>
          <w:rFonts w:ascii="Times New Roman" w:hAnsi="Times New Roman" w:cs="Tahoma"/>
          <w:b/>
        </w:rPr>
      </w:pPr>
    </w:p>
    <w:p w14:paraId="29F518F4" w14:textId="77777777" w:rsidR="008A47A3" w:rsidRDefault="00000000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Председателями постоянных комиссий Собрания представителей сельского поселения Подстепки муниципального района Ставропольский избрать:</w:t>
      </w:r>
    </w:p>
    <w:p w14:paraId="3ACB0A81" w14:textId="0155D0B6" w:rsidR="008A47A3" w:rsidRDefault="003837F6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Помелов</w:t>
      </w:r>
      <w:proofErr w:type="spellEnd"/>
      <w:r>
        <w:rPr>
          <w:rFonts w:ascii="Times New Roman" w:hAnsi="Times New Roman" w:cs="Tahoma"/>
        </w:rPr>
        <w:t xml:space="preserve"> Дмитрий Валериевич</w:t>
      </w:r>
      <w:r w:rsidR="00CB0CD7">
        <w:rPr>
          <w:rFonts w:ascii="Times New Roman" w:hAnsi="Times New Roman" w:cs="Tahoma"/>
        </w:rPr>
        <w:t xml:space="preserve"> –</w:t>
      </w:r>
      <w:r>
        <w:rPr>
          <w:rFonts w:ascii="Times New Roman" w:hAnsi="Times New Roman" w:cs="Tahoma"/>
        </w:rPr>
        <w:t xml:space="preserve"> председатель комиссии по бюджету, налогам, финансовой и экономической политике.</w:t>
      </w:r>
    </w:p>
    <w:p w14:paraId="1A5EC3BE" w14:textId="7AC8C8EC" w:rsidR="008A47A3" w:rsidRDefault="003837F6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Степанов Сергей Викторович</w:t>
      </w:r>
      <w:r w:rsidR="00CB0CD7">
        <w:rPr>
          <w:rFonts w:ascii="Times New Roman" w:hAnsi="Times New Roman" w:cs="Tahoma"/>
        </w:rPr>
        <w:t xml:space="preserve"> –</w:t>
      </w:r>
      <w:r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</w:rPr>
        <w:t>председатель комиссии по законности, правопорядку и местному самоуправлению.</w:t>
      </w:r>
    </w:p>
    <w:p w14:paraId="40881170" w14:textId="4FE638ED" w:rsidR="008A47A3" w:rsidRDefault="003837F6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Чемоданов Михаил Михайлович</w:t>
      </w:r>
      <w:r w:rsidR="00CB0CD7">
        <w:rPr>
          <w:rFonts w:ascii="Times New Roman" w:hAnsi="Times New Roman" w:cs="Tahoma"/>
        </w:rPr>
        <w:t xml:space="preserve"> –</w:t>
      </w:r>
      <w:r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</w:rPr>
        <w:t>председатель комиссии по социальной и молодежной политике.</w:t>
      </w:r>
    </w:p>
    <w:p w14:paraId="3F11BF1E" w14:textId="511491B5" w:rsidR="008A47A3" w:rsidRDefault="003837F6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Алексеев Андрей Александрович</w:t>
      </w:r>
      <w:r w:rsidR="00CB0CD7">
        <w:rPr>
          <w:rFonts w:ascii="Times New Roman" w:hAnsi="Times New Roman" w:cs="Tahoma"/>
          <w:b/>
        </w:rPr>
        <w:t xml:space="preserve"> –</w:t>
      </w:r>
      <w:r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</w:rPr>
        <w:t>председатель комиссии по земельным отношениям и ЖКХ.</w:t>
      </w:r>
    </w:p>
    <w:p w14:paraId="26DDBC0A" w14:textId="77777777" w:rsidR="008A47A3" w:rsidRDefault="00000000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>2. Признать утратившим силу Решение Собрания представителей сельского поселения Подстепки муниципального района Ставропольский от 23.09.2020 № 5 «О председателях постоянных комиссий Собрания представителей сельского поселения Подстепки муниципального района Ставропольский Самарской области».</w:t>
      </w:r>
    </w:p>
    <w:p w14:paraId="238392D1" w14:textId="77777777" w:rsidR="008A47A3" w:rsidRDefault="00000000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 Настоящее решение вступает в силу с момента его подписания.</w:t>
      </w:r>
    </w:p>
    <w:p w14:paraId="09A424D6" w14:textId="77777777" w:rsidR="008A47A3" w:rsidRDefault="008A47A3">
      <w:pPr>
        <w:tabs>
          <w:tab w:val="left" w:pos="200"/>
        </w:tabs>
        <w:outlineLvl w:val="0"/>
        <w:rPr>
          <w:rFonts w:ascii="Times New Roman" w:hAnsi="Times New Roman"/>
        </w:rPr>
      </w:pPr>
    </w:p>
    <w:p w14:paraId="7925CF19" w14:textId="77777777" w:rsidR="008A47A3" w:rsidRDefault="008A47A3">
      <w:pPr>
        <w:tabs>
          <w:tab w:val="left" w:pos="200"/>
        </w:tabs>
        <w:outlineLvl w:val="0"/>
        <w:rPr>
          <w:rFonts w:ascii="Times New Roman" w:hAnsi="Times New Roman"/>
        </w:rPr>
      </w:pPr>
    </w:p>
    <w:p w14:paraId="3A86FC7A" w14:textId="77777777" w:rsidR="008A47A3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67909AAD" w14:textId="77777777" w:rsidR="00FA0DDE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</w:t>
      </w:r>
    </w:p>
    <w:p w14:paraId="318ACE31" w14:textId="77777777" w:rsidR="008A47A3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Подстепки</w:t>
      </w:r>
    </w:p>
    <w:p w14:paraId="3515047E" w14:textId="77777777" w:rsidR="008A47A3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025A35B0" w14:textId="77777777" w:rsidR="008A47A3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FA0DDE">
        <w:rPr>
          <w:rFonts w:ascii="Times New Roman" w:hAnsi="Times New Roman"/>
        </w:rPr>
        <w:t>______</w:t>
      </w:r>
      <w:r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ab/>
      </w:r>
      <w:r w:rsidR="00FA0DDE">
        <w:rPr>
          <w:rFonts w:ascii="Times New Roman" w:hAnsi="Times New Roman"/>
        </w:rPr>
        <w:t xml:space="preserve"> А.Н. Шевелев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59CA413B" w14:textId="77777777" w:rsidR="008A47A3" w:rsidRDefault="008A47A3"/>
    <w:sectPr w:rsidR="008A47A3">
      <w:pgSz w:w="11906" w:h="16838"/>
      <w:pgMar w:top="993" w:right="850" w:bottom="56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32D3D" w14:textId="77777777" w:rsidR="005A089B" w:rsidRDefault="005A089B">
      <w:r>
        <w:separator/>
      </w:r>
    </w:p>
  </w:endnote>
  <w:endnote w:type="continuationSeparator" w:id="0">
    <w:p w14:paraId="1C734FA6" w14:textId="77777777" w:rsidR="005A089B" w:rsidRDefault="005A08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124F1A" w14:textId="77777777" w:rsidR="005A089B" w:rsidRDefault="005A089B">
      <w:r>
        <w:separator/>
      </w:r>
    </w:p>
  </w:footnote>
  <w:footnote w:type="continuationSeparator" w:id="0">
    <w:p w14:paraId="08E678ED" w14:textId="77777777" w:rsidR="005A089B" w:rsidRDefault="005A08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8BC"/>
    <w:rsid w:val="00161B06"/>
    <w:rsid w:val="00165DF4"/>
    <w:rsid w:val="00234B2A"/>
    <w:rsid w:val="003119F3"/>
    <w:rsid w:val="0036502A"/>
    <w:rsid w:val="003837F6"/>
    <w:rsid w:val="0041050E"/>
    <w:rsid w:val="00450D9B"/>
    <w:rsid w:val="005A089B"/>
    <w:rsid w:val="006776D2"/>
    <w:rsid w:val="007E38BC"/>
    <w:rsid w:val="007E6559"/>
    <w:rsid w:val="008A47A3"/>
    <w:rsid w:val="008B6ED1"/>
    <w:rsid w:val="009531F9"/>
    <w:rsid w:val="00A109FE"/>
    <w:rsid w:val="00AA2F6E"/>
    <w:rsid w:val="00AD6B57"/>
    <w:rsid w:val="00AF1BEB"/>
    <w:rsid w:val="00BE3C0A"/>
    <w:rsid w:val="00C35995"/>
    <w:rsid w:val="00CB0CD7"/>
    <w:rsid w:val="00DE3E84"/>
    <w:rsid w:val="00E95923"/>
    <w:rsid w:val="00EA15A1"/>
    <w:rsid w:val="00F940D3"/>
    <w:rsid w:val="00FA0DDE"/>
    <w:rsid w:val="00FC1073"/>
    <w:rsid w:val="00FC17D4"/>
    <w:rsid w:val="00FD0928"/>
    <w:rsid w:val="50BE3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62D27"/>
  <w15:docId w15:val="{8B2C0A79-791F-4CEC-99FE-1C55C7A6B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</w:pPr>
    <w:rPr>
      <w:rFonts w:ascii="Arial" w:eastAsia="Lucida Sans Unicode" w:hAnsi="Arial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qFormat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customStyle="1" w:styleId="Style4">
    <w:name w:val="_Style 4"/>
    <w:basedOn w:val="a"/>
    <w:next w:val="a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1388</Characters>
  <Application>Microsoft Office Word</Application>
  <DocSecurity>0</DocSecurity>
  <Lines>11</Lines>
  <Paragraphs>3</Paragraphs>
  <ScaleCrop>false</ScaleCrop>
  <Company/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2025-10-13T12:00:00Z</cp:lastPrinted>
  <dcterms:created xsi:type="dcterms:W3CDTF">2025-11-07T11:57:00Z</dcterms:created>
  <dcterms:modified xsi:type="dcterms:W3CDTF">2025-11-07T11:57:00Z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1049-12.2.0.23131</vt:lpwstr>
  </property>
  <property fmtid="{D5CDD505-2E9C-101B-9397-08002B2CF9AE}" pid="3" name="ICV">
    <vt:lpwstr>76F5883CBD0044E599B81DACB49DF658_13</vt:lpwstr>
  </property>
</Properties>
</file>