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185" w:rsidRPr="00582185" w:rsidRDefault="00582185" w:rsidP="0058218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582185">
        <w:rPr>
          <w:rFonts w:ascii="Times New Roman" w:hAnsi="Times New Roman" w:cs="Times New Roman"/>
          <w:bCs/>
          <w:sz w:val="28"/>
          <w:szCs w:val="28"/>
        </w:rPr>
        <w:t xml:space="preserve">Установлен </w:t>
      </w:r>
      <w:hyperlink r:id="rId4" w:history="1">
        <w:r w:rsidRPr="00582185">
          <w:rPr>
            <w:rFonts w:ascii="Times New Roman" w:hAnsi="Times New Roman" w:cs="Times New Roman"/>
            <w:bCs/>
            <w:color w:val="0000FF"/>
            <w:sz w:val="28"/>
            <w:szCs w:val="28"/>
          </w:rPr>
          <w:t>порядок</w:t>
        </w:r>
      </w:hyperlink>
      <w:r w:rsidRPr="00582185">
        <w:rPr>
          <w:rFonts w:ascii="Times New Roman" w:hAnsi="Times New Roman" w:cs="Times New Roman"/>
          <w:bCs/>
          <w:sz w:val="28"/>
          <w:szCs w:val="28"/>
        </w:rPr>
        <w:t xml:space="preserve"> осуществления </w:t>
      </w:r>
      <w:proofErr w:type="gramStart"/>
      <w:r w:rsidRPr="00582185"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582185">
        <w:rPr>
          <w:rFonts w:ascii="Times New Roman" w:hAnsi="Times New Roman" w:cs="Times New Roman"/>
          <w:bCs/>
          <w:sz w:val="28"/>
          <w:szCs w:val="28"/>
        </w:rPr>
        <w:t xml:space="preserve"> законностью получения денежных средств лицами, замещающими (занимающими) должности по установленному </w:t>
      </w:r>
      <w:hyperlink r:id="rId5" w:history="1">
        <w:r w:rsidRPr="00582185">
          <w:rPr>
            <w:rFonts w:ascii="Times New Roman" w:hAnsi="Times New Roman" w:cs="Times New Roman"/>
            <w:bCs/>
            <w:color w:val="0000FF"/>
            <w:sz w:val="28"/>
            <w:szCs w:val="28"/>
          </w:rPr>
          <w:t>перечню</w:t>
        </w:r>
      </w:hyperlink>
      <w:r w:rsidRPr="00582185">
        <w:rPr>
          <w:rFonts w:ascii="Times New Roman" w:hAnsi="Times New Roman" w:cs="Times New Roman"/>
          <w:bCs/>
          <w:sz w:val="28"/>
          <w:szCs w:val="28"/>
        </w:rPr>
        <w:t>, в целях противодействия коррупции</w:t>
      </w:r>
    </w:p>
    <w:p w:rsidR="00582185" w:rsidRPr="00582185" w:rsidRDefault="00582185" w:rsidP="00582185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582185">
        <w:rPr>
          <w:rFonts w:ascii="Times New Roman" w:hAnsi="Times New Roman" w:cs="Times New Roman"/>
          <w:bCs/>
          <w:sz w:val="28"/>
          <w:szCs w:val="28"/>
        </w:rPr>
        <w:t xml:space="preserve">Изменения внесены в Федеральный </w:t>
      </w:r>
      <w:hyperlink r:id="rId6" w:history="1">
        <w:r w:rsidRPr="00582185">
          <w:rPr>
            <w:rFonts w:ascii="Times New Roman" w:hAnsi="Times New Roman" w:cs="Times New Roman"/>
            <w:bCs/>
            <w:color w:val="0000FF"/>
            <w:sz w:val="28"/>
            <w:szCs w:val="28"/>
          </w:rPr>
          <w:t>закон</w:t>
        </w:r>
      </w:hyperlink>
      <w:r w:rsidRPr="00582185">
        <w:rPr>
          <w:rFonts w:ascii="Times New Roman" w:hAnsi="Times New Roman" w:cs="Times New Roman"/>
          <w:bCs/>
          <w:sz w:val="28"/>
          <w:szCs w:val="28"/>
        </w:rPr>
        <w:t xml:space="preserve"> от 25.12.2008 N 273-ФЗ.</w:t>
      </w:r>
    </w:p>
    <w:p w:rsidR="00582185" w:rsidRPr="00582185" w:rsidRDefault="00582185" w:rsidP="00582185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82185">
        <w:rPr>
          <w:rFonts w:ascii="Times New Roman" w:hAnsi="Times New Roman" w:cs="Times New Roman"/>
          <w:bCs/>
          <w:sz w:val="28"/>
          <w:szCs w:val="28"/>
        </w:rPr>
        <w:t>Если в ходе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</w:t>
      </w:r>
      <w:proofErr w:type="gramEnd"/>
      <w:r w:rsidRPr="00582185">
        <w:rPr>
          <w:rFonts w:ascii="Times New Roman" w:hAnsi="Times New Roman" w:cs="Times New Roman"/>
          <w:bCs/>
          <w:sz w:val="28"/>
          <w:szCs w:val="28"/>
        </w:rPr>
        <w:t xml:space="preserve">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582185" w:rsidRPr="00582185" w:rsidRDefault="00582185" w:rsidP="00582185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582185">
        <w:rPr>
          <w:rFonts w:ascii="Times New Roman" w:hAnsi="Times New Roman" w:cs="Times New Roman"/>
          <w:bCs/>
          <w:sz w:val="28"/>
          <w:szCs w:val="28"/>
        </w:rPr>
        <w:t>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направляются в органы прокуратуры.</w:t>
      </w:r>
    </w:p>
    <w:p w:rsidR="00582185" w:rsidRPr="00582185" w:rsidRDefault="00582185" w:rsidP="00582185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582185">
        <w:rPr>
          <w:rFonts w:ascii="Times New Roman" w:hAnsi="Times New Roman" w:cs="Times New Roman"/>
          <w:bCs/>
          <w:sz w:val="28"/>
          <w:szCs w:val="28"/>
        </w:rPr>
        <w:t>После рассмотрения материалов проверки при наличии оснований органы прокуратуры могут обратиться в суд с заявлением о взыскании в доход государства денежной суммы, в отношении которой не представлены сведения, подтверждающие законность ее получения, если размер взыскиваемых сре</w:t>
      </w:r>
      <w:proofErr w:type="gramStart"/>
      <w:r w:rsidRPr="00582185">
        <w:rPr>
          <w:rFonts w:ascii="Times New Roman" w:hAnsi="Times New Roman" w:cs="Times New Roman"/>
          <w:bCs/>
          <w:sz w:val="28"/>
          <w:szCs w:val="28"/>
        </w:rPr>
        <w:t>дств пр</w:t>
      </w:r>
      <w:proofErr w:type="gramEnd"/>
      <w:r w:rsidRPr="00582185">
        <w:rPr>
          <w:rFonts w:ascii="Times New Roman" w:hAnsi="Times New Roman" w:cs="Times New Roman"/>
          <w:bCs/>
          <w:sz w:val="28"/>
          <w:szCs w:val="28"/>
        </w:rPr>
        <w:t>евышает 10 000 рублей.</w:t>
      </w:r>
    </w:p>
    <w:p w:rsidR="00582185" w:rsidRPr="00582185" w:rsidRDefault="00582185" w:rsidP="00582185">
      <w:pPr>
        <w:autoSpaceDE w:val="0"/>
        <w:autoSpaceDN w:val="0"/>
        <w:adjustRightInd w:val="0"/>
        <w:spacing w:before="220"/>
        <w:ind w:left="540" w:firstLine="0"/>
        <w:rPr>
          <w:rFonts w:ascii="Times New Roman" w:hAnsi="Times New Roman" w:cs="Times New Roman"/>
          <w:bCs/>
          <w:sz w:val="28"/>
          <w:szCs w:val="28"/>
        </w:rPr>
      </w:pPr>
      <w:r w:rsidRPr="00582185">
        <w:rPr>
          <w:rFonts w:ascii="Times New Roman" w:hAnsi="Times New Roman" w:cs="Times New Roman"/>
          <w:bCs/>
          <w:sz w:val="28"/>
          <w:szCs w:val="28"/>
        </w:rPr>
        <w:t xml:space="preserve">(Федеральный </w:t>
      </w:r>
      <w:hyperlink r:id="rId7" w:history="1">
        <w:r w:rsidRPr="00582185">
          <w:rPr>
            <w:rFonts w:ascii="Times New Roman" w:hAnsi="Times New Roman" w:cs="Times New Roman"/>
            <w:bCs/>
            <w:color w:val="0000FF"/>
            <w:sz w:val="28"/>
            <w:szCs w:val="28"/>
          </w:rPr>
          <w:t>закон</w:t>
        </w:r>
      </w:hyperlink>
      <w:r w:rsidRPr="00582185">
        <w:rPr>
          <w:rFonts w:ascii="Times New Roman" w:hAnsi="Times New Roman" w:cs="Times New Roman"/>
          <w:bCs/>
          <w:sz w:val="28"/>
          <w:szCs w:val="28"/>
        </w:rPr>
        <w:t xml:space="preserve"> от 06.03.2022 N 44-ФЗ; Информационное </w:t>
      </w:r>
      <w:hyperlink r:id="rId8" w:history="1">
        <w:r w:rsidRPr="00582185">
          <w:rPr>
            <w:rFonts w:ascii="Times New Roman" w:hAnsi="Times New Roman" w:cs="Times New Roman"/>
            <w:bCs/>
            <w:color w:val="0000FF"/>
            <w:sz w:val="28"/>
            <w:szCs w:val="28"/>
          </w:rPr>
          <w:t>письмо</w:t>
        </w:r>
      </w:hyperlink>
      <w:r w:rsidRPr="00582185">
        <w:rPr>
          <w:rFonts w:ascii="Times New Roman" w:hAnsi="Times New Roman" w:cs="Times New Roman"/>
          <w:bCs/>
          <w:sz w:val="28"/>
          <w:szCs w:val="28"/>
        </w:rPr>
        <w:t xml:space="preserve"> Генпрокуратуры России от 20.04.2022 N 86-13-2022/Иф5433-22)</w:t>
      </w:r>
    </w:p>
    <w:p w:rsidR="00582185" w:rsidRDefault="00582185" w:rsidP="00582185">
      <w:pPr>
        <w:autoSpaceDE w:val="0"/>
        <w:autoSpaceDN w:val="0"/>
        <w:adjustRightInd w:val="0"/>
        <w:ind w:firstLine="0"/>
        <w:jc w:val="center"/>
        <w:rPr>
          <w:rFonts w:ascii="Calibri" w:hAnsi="Calibri" w:cs="Calibri"/>
          <w:b/>
          <w:bCs/>
        </w:rPr>
      </w:pPr>
    </w:p>
    <w:p w:rsidR="00582185" w:rsidRPr="00582185" w:rsidRDefault="00582185" w:rsidP="00582185">
      <w:pPr>
        <w:autoSpaceDE w:val="0"/>
        <w:autoSpaceDN w:val="0"/>
        <w:adjustRightInd w:val="0"/>
        <w:ind w:firstLine="0"/>
        <w:jc w:val="center"/>
        <w:rPr>
          <w:rFonts w:ascii="Calibri" w:hAnsi="Calibri" w:cs="Calibri"/>
          <w:b/>
          <w:bCs/>
        </w:rPr>
      </w:pPr>
      <w:r w:rsidRPr="00582185">
        <w:rPr>
          <w:rFonts w:ascii="Calibri" w:hAnsi="Calibri" w:cs="Calibri"/>
          <w:b/>
          <w:bCs/>
        </w:rPr>
        <w:t>ГЕНЕРАЛЬНАЯ ПРОКУРАТУРА РОССИЙСКОЙ ФЕДЕРАЦИИ</w:t>
      </w:r>
    </w:p>
    <w:p w:rsidR="00582185" w:rsidRPr="00582185" w:rsidRDefault="00582185" w:rsidP="00582185">
      <w:pPr>
        <w:autoSpaceDE w:val="0"/>
        <w:autoSpaceDN w:val="0"/>
        <w:adjustRightInd w:val="0"/>
        <w:ind w:firstLine="0"/>
        <w:jc w:val="center"/>
        <w:outlineLvl w:val="0"/>
        <w:rPr>
          <w:rFonts w:ascii="Calibri" w:hAnsi="Calibri" w:cs="Calibri"/>
          <w:b/>
          <w:bCs/>
        </w:rPr>
      </w:pPr>
    </w:p>
    <w:p w:rsidR="00582185" w:rsidRPr="00582185" w:rsidRDefault="00582185" w:rsidP="00582185">
      <w:pPr>
        <w:autoSpaceDE w:val="0"/>
        <w:autoSpaceDN w:val="0"/>
        <w:adjustRightInd w:val="0"/>
        <w:ind w:firstLine="0"/>
        <w:jc w:val="center"/>
        <w:rPr>
          <w:rFonts w:ascii="Calibri" w:hAnsi="Calibri" w:cs="Calibri"/>
          <w:b/>
          <w:bCs/>
        </w:rPr>
      </w:pPr>
      <w:r w:rsidRPr="00582185">
        <w:rPr>
          <w:rFonts w:ascii="Calibri" w:hAnsi="Calibri" w:cs="Calibri"/>
          <w:b/>
          <w:bCs/>
        </w:rPr>
        <w:t>ИНФОРМАЦИОННОЕ ПИСЬМО</w:t>
      </w:r>
    </w:p>
    <w:p w:rsidR="00582185" w:rsidRPr="00582185" w:rsidRDefault="00582185" w:rsidP="00582185">
      <w:pPr>
        <w:autoSpaceDE w:val="0"/>
        <w:autoSpaceDN w:val="0"/>
        <w:adjustRightInd w:val="0"/>
        <w:ind w:firstLine="0"/>
        <w:jc w:val="center"/>
        <w:rPr>
          <w:rFonts w:ascii="Calibri" w:hAnsi="Calibri" w:cs="Calibri"/>
          <w:b/>
          <w:bCs/>
        </w:rPr>
      </w:pPr>
      <w:r w:rsidRPr="00582185">
        <w:rPr>
          <w:rFonts w:ascii="Calibri" w:hAnsi="Calibri" w:cs="Calibri"/>
          <w:b/>
          <w:bCs/>
        </w:rPr>
        <w:t>от 20 апреля 2022 г. N 86-13-2022/Иф5433-22</w:t>
      </w:r>
    </w:p>
    <w:p w:rsidR="00582185" w:rsidRPr="00582185" w:rsidRDefault="00582185" w:rsidP="00582185">
      <w:pPr>
        <w:autoSpaceDE w:val="0"/>
        <w:autoSpaceDN w:val="0"/>
        <w:adjustRightInd w:val="0"/>
        <w:ind w:firstLine="0"/>
        <w:jc w:val="center"/>
        <w:rPr>
          <w:rFonts w:ascii="Calibri" w:hAnsi="Calibri" w:cs="Calibri"/>
          <w:b/>
          <w:bCs/>
        </w:rPr>
      </w:pPr>
    </w:p>
    <w:p w:rsidR="00582185" w:rsidRPr="00582185" w:rsidRDefault="00582185" w:rsidP="00582185">
      <w:pPr>
        <w:autoSpaceDE w:val="0"/>
        <w:autoSpaceDN w:val="0"/>
        <w:adjustRightInd w:val="0"/>
        <w:ind w:firstLine="0"/>
        <w:jc w:val="center"/>
        <w:rPr>
          <w:rFonts w:ascii="Calibri" w:hAnsi="Calibri" w:cs="Calibri"/>
          <w:b/>
          <w:bCs/>
        </w:rPr>
      </w:pPr>
      <w:r w:rsidRPr="00582185">
        <w:rPr>
          <w:rFonts w:ascii="Calibri" w:hAnsi="Calibri" w:cs="Calibri"/>
          <w:b/>
          <w:bCs/>
        </w:rPr>
        <w:t>О НОВЫХ ПОЛНОМОЧИЯХ</w:t>
      </w:r>
    </w:p>
    <w:p w:rsidR="00582185" w:rsidRPr="00582185" w:rsidRDefault="00582185" w:rsidP="00582185">
      <w:pPr>
        <w:autoSpaceDE w:val="0"/>
        <w:autoSpaceDN w:val="0"/>
        <w:adjustRightInd w:val="0"/>
        <w:ind w:firstLine="0"/>
        <w:jc w:val="center"/>
        <w:rPr>
          <w:rFonts w:ascii="Calibri" w:hAnsi="Calibri" w:cs="Calibri"/>
          <w:b/>
          <w:bCs/>
        </w:rPr>
      </w:pPr>
      <w:r w:rsidRPr="00582185">
        <w:rPr>
          <w:rFonts w:ascii="Calibri" w:hAnsi="Calibri" w:cs="Calibri"/>
          <w:b/>
          <w:bCs/>
        </w:rPr>
        <w:t xml:space="preserve">ПРОКУРОРОВ В СФЕРЕ </w:t>
      </w:r>
      <w:proofErr w:type="gramStart"/>
      <w:r w:rsidRPr="00582185">
        <w:rPr>
          <w:rFonts w:ascii="Calibri" w:hAnsi="Calibri" w:cs="Calibri"/>
          <w:b/>
          <w:bCs/>
        </w:rPr>
        <w:t>КОНТРОЛЯ ЗА</w:t>
      </w:r>
      <w:proofErr w:type="gramEnd"/>
      <w:r w:rsidRPr="00582185">
        <w:rPr>
          <w:rFonts w:ascii="Calibri" w:hAnsi="Calibri" w:cs="Calibri"/>
          <w:b/>
          <w:bCs/>
        </w:rPr>
        <w:t xml:space="preserve"> ЗАКОННОСТЬЮ ПОЛУЧЕНИЯ</w:t>
      </w:r>
    </w:p>
    <w:p w:rsidR="00582185" w:rsidRPr="00582185" w:rsidRDefault="00582185" w:rsidP="00582185">
      <w:pPr>
        <w:autoSpaceDE w:val="0"/>
        <w:autoSpaceDN w:val="0"/>
        <w:adjustRightInd w:val="0"/>
        <w:ind w:firstLine="0"/>
        <w:jc w:val="center"/>
        <w:rPr>
          <w:rFonts w:ascii="Calibri" w:hAnsi="Calibri" w:cs="Calibri"/>
          <w:b/>
          <w:bCs/>
        </w:rPr>
      </w:pPr>
      <w:r w:rsidRPr="00582185">
        <w:rPr>
          <w:rFonts w:ascii="Calibri" w:hAnsi="Calibri" w:cs="Calibri"/>
          <w:b/>
          <w:bCs/>
        </w:rPr>
        <w:t>ДЕНЕЖНЫХ СРЕДСТВ ЛИЦАМИ, ПРЕДСТАВЛЯЮЩИМИ СВЕДЕНИЯ О ДОХОДАХ,</w:t>
      </w:r>
    </w:p>
    <w:p w:rsidR="00582185" w:rsidRPr="00582185" w:rsidRDefault="00582185" w:rsidP="00582185">
      <w:pPr>
        <w:autoSpaceDE w:val="0"/>
        <w:autoSpaceDN w:val="0"/>
        <w:adjustRightInd w:val="0"/>
        <w:ind w:firstLine="0"/>
        <w:jc w:val="center"/>
        <w:rPr>
          <w:rFonts w:ascii="Calibri" w:hAnsi="Calibri" w:cs="Calibri"/>
          <w:b/>
          <w:bCs/>
        </w:rPr>
      </w:pPr>
      <w:r w:rsidRPr="00582185">
        <w:rPr>
          <w:rFonts w:ascii="Calibri" w:hAnsi="Calibri" w:cs="Calibri"/>
          <w:b/>
          <w:bCs/>
        </w:rPr>
        <w:t>ИХ СУПРУГАМИ И НЕСОВЕРШЕННОЛЕТНИМИ ДЕТЬМИ</w:t>
      </w:r>
    </w:p>
    <w:p w:rsidR="00582185" w:rsidRPr="00582185" w:rsidRDefault="00582185" w:rsidP="0058218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582185" w:rsidRPr="00582185" w:rsidRDefault="00582185" w:rsidP="0058218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proofErr w:type="gramStart"/>
      <w:r w:rsidRPr="00582185">
        <w:rPr>
          <w:rFonts w:ascii="Calibri" w:hAnsi="Calibri" w:cs="Calibri"/>
        </w:rPr>
        <w:t xml:space="preserve">Федеральным </w:t>
      </w:r>
      <w:hyperlink r:id="rId9" w:history="1">
        <w:r w:rsidRPr="00582185">
          <w:rPr>
            <w:rFonts w:ascii="Calibri" w:hAnsi="Calibri" w:cs="Calibri"/>
            <w:color w:val="0000FF"/>
          </w:rPr>
          <w:t>законом</w:t>
        </w:r>
      </w:hyperlink>
      <w:r w:rsidRPr="00582185">
        <w:rPr>
          <w:rFonts w:ascii="Calibri" w:hAnsi="Calibri" w:cs="Calibri"/>
        </w:rPr>
        <w:t xml:space="preserve"> от 06.03.2022 N 44-ФЗ "О внесении изменений в статью 26 Федерального закона "О банках и банковской деятельности" и Федеральный закон "О противодействии коррупции" введен механизм, позволяющий обращать в доход Российской Федерации денежные средства лица, замещающего либо замещавшего должность, осуществление полномочий по которой влечет за собой обязанность представлять сведения о доходах, об имуществе и обязательствах имущественного характера, поступившие на</w:t>
      </w:r>
      <w:proofErr w:type="gramEnd"/>
      <w:r w:rsidRPr="00582185">
        <w:rPr>
          <w:rFonts w:ascii="Calibri" w:hAnsi="Calibri" w:cs="Calibri"/>
        </w:rPr>
        <w:t xml:space="preserve"> принадлежащие ему, его супруге (супругу) и несовершеннолетним детям счета в банках и иных кредитных организациях, в случае, если сумма таких денежных сре</w:t>
      </w:r>
      <w:proofErr w:type="gramStart"/>
      <w:r w:rsidRPr="00582185">
        <w:rPr>
          <w:rFonts w:ascii="Calibri" w:hAnsi="Calibri" w:cs="Calibri"/>
        </w:rPr>
        <w:t>дств пр</w:t>
      </w:r>
      <w:proofErr w:type="gramEnd"/>
      <w:r w:rsidRPr="00582185">
        <w:rPr>
          <w:rFonts w:ascii="Calibri" w:hAnsi="Calibri" w:cs="Calibri"/>
        </w:rPr>
        <w:t xml:space="preserve">евышает совокупный </w:t>
      </w:r>
      <w:r w:rsidRPr="00582185">
        <w:rPr>
          <w:rFonts w:ascii="Calibri" w:hAnsi="Calibri" w:cs="Calibri"/>
        </w:rPr>
        <w:lastRenderedPageBreak/>
        <w:t>доход этих лиц за отчетный период и предшествующие ему два года и в отношении их не представлены достоверные сведения, подтверждающие законность их получения.</w:t>
      </w:r>
    </w:p>
    <w:p w:rsidR="00582185" w:rsidRPr="00582185" w:rsidRDefault="00582185" w:rsidP="00582185">
      <w:pPr>
        <w:autoSpaceDE w:val="0"/>
        <w:autoSpaceDN w:val="0"/>
        <w:adjustRightInd w:val="0"/>
        <w:spacing w:before="220"/>
        <w:ind w:firstLine="540"/>
        <w:rPr>
          <w:rFonts w:ascii="Calibri" w:hAnsi="Calibri" w:cs="Calibri"/>
        </w:rPr>
      </w:pPr>
      <w:r w:rsidRPr="00582185">
        <w:rPr>
          <w:rFonts w:ascii="Calibri" w:hAnsi="Calibri" w:cs="Calibri"/>
        </w:rPr>
        <w:t xml:space="preserve">Выявление указанных обстоятельств должно осуществляться соответствующими подразделениями кадровых служб по профилактике коррупционных и иных правонарушений в рамках проведения проверки достоверности и полноты сведений о доходах, об имуществе и обязательствах имущественного характера, в </w:t>
      </w:r>
      <w:proofErr w:type="gramStart"/>
      <w:r w:rsidRPr="00582185">
        <w:rPr>
          <w:rFonts w:ascii="Calibri" w:hAnsi="Calibri" w:cs="Calibri"/>
        </w:rPr>
        <w:t>связи</w:t>
      </w:r>
      <w:proofErr w:type="gramEnd"/>
      <w:r w:rsidRPr="00582185">
        <w:rPr>
          <w:rFonts w:ascii="Calibri" w:hAnsi="Calibri" w:cs="Calibri"/>
        </w:rPr>
        <w:t xml:space="preserve"> с чем следует обеспечить надзор за реализацией ими соответствующих функций.</w:t>
      </w:r>
    </w:p>
    <w:p w:rsidR="00582185" w:rsidRPr="00582185" w:rsidRDefault="00582185" w:rsidP="00582185">
      <w:pPr>
        <w:autoSpaceDE w:val="0"/>
        <w:autoSpaceDN w:val="0"/>
        <w:adjustRightInd w:val="0"/>
        <w:spacing w:before="220"/>
        <w:ind w:firstLine="540"/>
        <w:rPr>
          <w:rFonts w:ascii="Calibri" w:hAnsi="Calibri" w:cs="Calibri"/>
        </w:rPr>
      </w:pPr>
      <w:proofErr w:type="gramStart"/>
      <w:r w:rsidRPr="00582185">
        <w:rPr>
          <w:rFonts w:ascii="Calibri" w:hAnsi="Calibri" w:cs="Calibri"/>
        </w:rPr>
        <w:t xml:space="preserve">Этим же </w:t>
      </w:r>
      <w:hyperlink r:id="rId10" w:history="1">
        <w:r w:rsidRPr="00582185">
          <w:rPr>
            <w:rFonts w:ascii="Calibri" w:hAnsi="Calibri" w:cs="Calibri"/>
            <w:color w:val="0000FF"/>
          </w:rPr>
          <w:t>законом</w:t>
        </w:r>
      </w:hyperlink>
      <w:r w:rsidRPr="00582185">
        <w:rPr>
          <w:rFonts w:ascii="Calibri" w:hAnsi="Calibri" w:cs="Calibri"/>
        </w:rPr>
        <w:t xml:space="preserve"> прокурорам предоставлены полномочия проводить проверку законности получения денежных средств в случае увольнения проверяемого лица до завершения проверки и обращаться в суд с заявлением об обращении в доход Российской Федерации денежной суммы в размере, эквивалентном той части денежных средств, в отношении которой не представлены сведения, подтверждающие законность их получения, по результатам рассмотрения поступивших материалов и проведенных прокурорами проверок.</w:t>
      </w:r>
      <w:proofErr w:type="gramEnd"/>
    </w:p>
    <w:p w:rsidR="00582185" w:rsidRPr="00582185" w:rsidRDefault="00582185" w:rsidP="00582185">
      <w:pPr>
        <w:autoSpaceDE w:val="0"/>
        <w:autoSpaceDN w:val="0"/>
        <w:adjustRightInd w:val="0"/>
        <w:spacing w:before="220"/>
        <w:ind w:firstLine="540"/>
        <w:rPr>
          <w:rFonts w:ascii="Calibri" w:hAnsi="Calibri" w:cs="Calibri"/>
        </w:rPr>
      </w:pPr>
      <w:r w:rsidRPr="00582185">
        <w:rPr>
          <w:rFonts w:ascii="Calibri" w:hAnsi="Calibri" w:cs="Calibri"/>
        </w:rPr>
        <w:t>Необходимо организовать надлежащее взаимодействие с кадровыми подразделениями поднадзорных органов в целях обеспечения своевременного поступления соответствующих материалов и их рассмотрения в установленный законом десятидневный срок.</w:t>
      </w:r>
    </w:p>
    <w:p w:rsidR="00582185" w:rsidRPr="00582185" w:rsidRDefault="00582185" w:rsidP="00582185">
      <w:pPr>
        <w:autoSpaceDE w:val="0"/>
        <w:autoSpaceDN w:val="0"/>
        <w:adjustRightInd w:val="0"/>
        <w:spacing w:before="220"/>
        <w:ind w:firstLine="540"/>
        <w:rPr>
          <w:rFonts w:ascii="Calibri" w:hAnsi="Calibri" w:cs="Calibri"/>
        </w:rPr>
      </w:pPr>
      <w:r w:rsidRPr="00582185">
        <w:rPr>
          <w:rFonts w:ascii="Calibri" w:hAnsi="Calibri" w:cs="Calibri"/>
        </w:rPr>
        <w:t xml:space="preserve">Обратите внимание на предусмотренные законом ограничения сроков проведения проверок по поступившим материалам (не позднее 6 месяцев </w:t>
      </w:r>
      <w:proofErr w:type="gramStart"/>
      <w:r w:rsidRPr="00582185">
        <w:rPr>
          <w:rFonts w:ascii="Calibri" w:hAnsi="Calibri" w:cs="Calibri"/>
        </w:rPr>
        <w:t>с даты увольнения</w:t>
      </w:r>
      <w:proofErr w:type="gramEnd"/>
      <w:r w:rsidRPr="00582185">
        <w:rPr>
          <w:rFonts w:ascii="Calibri" w:hAnsi="Calibri" w:cs="Calibri"/>
        </w:rPr>
        <w:t xml:space="preserve"> проверяемого лица), направления в суд заявления о взыскании в доход Российской Федерации денежных средств (не позднее 4 месяцев с момента получения материалов). При этом минимальная сумма иска должна превышать 10 тыс. рублей.</w:t>
      </w:r>
    </w:p>
    <w:p w:rsidR="00582185" w:rsidRPr="00582185" w:rsidRDefault="00582185" w:rsidP="00582185">
      <w:pPr>
        <w:autoSpaceDE w:val="0"/>
        <w:autoSpaceDN w:val="0"/>
        <w:adjustRightInd w:val="0"/>
        <w:ind w:firstLine="0"/>
        <w:jc w:val="left"/>
        <w:rPr>
          <w:rFonts w:ascii="Calibri" w:hAnsi="Calibri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068"/>
        <w:gridCol w:w="113"/>
      </w:tblGrid>
      <w:tr w:rsidR="00582185" w:rsidRPr="005821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185" w:rsidRPr="00582185" w:rsidRDefault="00582185" w:rsidP="0058218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185" w:rsidRPr="00582185" w:rsidRDefault="00582185" w:rsidP="0058218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2185" w:rsidRPr="00582185" w:rsidRDefault="00582185" w:rsidP="00582185">
            <w:pPr>
              <w:autoSpaceDE w:val="0"/>
              <w:autoSpaceDN w:val="0"/>
              <w:adjustRightInd w:val="0"/>
              <w:ind w:firstLine="0"/>
              <w:rPr>
                <w:rFonts w:ascii="Calibri" w:hAnsi="Calibri" w:cs="Calibri"/>
                <w:color w:val="392C69"/>
              </w:rPr>
            </w:pPr>
            <w:proofErr w:type="spellStart"/>
            <w:r w:rsidRPr="00582185">
              <w:rPr>
                <w:rFonts w:ascii="Calibri" w:hAnsi="Calibri" w:cs="Calibri"/>
                <w:color w:val="392C69"/>
              </w:rPr>
              <w:t>КонсультантПлюс</w:t>
            </w:r>
            <w:proofErr w:type="spellEnd"/>
            <w:r w:rsidRPr="00582185">
              <w:rPr>
                <w:rFonts w:ascii="Calibri" w:hAnsi="Calibri" w:cs="Calibri"/>
                <w:color w:val="392C69"/>
              </w:rPr>
              <w:t>: примечание.</w:t>
            </w:r>
          </w:p>
          <w:p w:rsidR="00582185" w:rsidRPr="00582185" w:rsidRDefault="00582185" w:rsidP="00582185">
            <w:pPr>
              <w:autoSpaceDE w:val="0"/>
              <w:autoSpaceDN w:val="0"/>
              <w:adjustRightInd w:val="0"/>
              <w:ind w:firstLine="0"/>
              <w:rPr>
                <w:rFonts w:ascii="Calibri" w:hAnsi="Calibri" w:cs="Calibri"/>
                <w:color w:val="392C69"/>
              </w:rPr>
            </w:pPr>
            <w:r w:rsidRPr="00582185">
              <w:rPr>
                <w:rFonts w:ascii="Calibri" w:hAnsi="Calibri" w:cs="Calibri"/>
                <w:color w:val="392C69"/>
              </w:rPr>
              <w:t>В официальном тексте документа, видимо, допущена опечатка: Федеральный закон N 273-ФЗ принят 25.12.2008, а не 05.12.2008.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185" w:rsidRPr="00582185" w:rsidRDefault="00582185" w:rsidP="00582185">
            <w:pPr>
              <w:autoSpaceDE w:val="0"/>
              <w:autoSpaceDN w:val="0"/>
              <w:adjustRightInd w:val="0"/>
              <w:ind w:firstLine="0"/>
              <w:rPr>
                <w:rFonts w:ascii="Calibri" w:hAnsi="Calibri" w:cs="Calibri"/>
                <w:color w:val="392C69"/>
              </w:rPr>
            </w:pPr>
          </w:p>
        </w:tc>
      </w:tr>
    </w:tbl>
    <w:p w:rsidR="00582185" w:rsidRPr="00582185" w:rsidRDefault="00582185" w:rsidP="00582185">
      <w:pPr>
        <w:autoSpaceDE w:val="0"/>
        <w:autoSpaceDN w:val="0"/>
        <w:adjustRightInd w:val="0"/>
        <w:spacing w:before="280"/>
        <w:ind w:firstLine="540"/>
        <w:rPr>
          <w:rFonts w:ascii="Calibri" w:hAnsi="Calibri" w:cs="Calibri"/>
        </w:rPr>
      </w:pPr>
      <w:r w:rsidRPr="00582185">
        <w:rPr>
          <w:rFonts w:ascii="Calibri" w:hAnsi="Calibri" w:cs="Calibri"/>
        </w:rPr>
        <w:t xml:space="preserve">Одновременно в </w:t>
      </w:r>
      <w:hyperlink r:id="rId11" w:history="1">
        <w:r w:rsidRPr="00582185">
          <w:rPr>
            <w:rFonts w:ascii="Calibri" w:hAnsi="Calibri" w:cs="Calibri"/>
            <w:color w:val="0000FF"/>
          </w:rPr>
          <w:t>статью 26</w:t>
        </w:r>
      </w:hyperlink>
      <w:r w:rsidRPr="00582185">
        <w:rPr>
          <w:rFonts w:ascii="Calibri" w:hAnsi="Calibri" w:cs="Calibri"/>
        </w:rPr>
        <w:t xml:space="preserve"> Федерального закона от 02.12.1990 N 395-I "О банках и банковской деятельности" внесены изменения, обязывающие кредитные организации выдавать прокурорам справки по операциям, счетам и вкладам физических лиц при проведении проверок, предусмотренных вновь введенной </w:t>
      </w:r>
      <w:hyperlink r:id="rId12" w:history="1">
        <w:r w:rsidRPr="00582185">
          <w:rPr>
            <w:rFonts w:ascii="Calibri" w:hAnsi="Calibri" w:cs="Calibri"/>
            <w:color w:val="0000FF"/>
          </w:rPr>
          <w:t>статьей 8.2</w:t>
        </w:r>
      </w:hyperlink>
      <w:r w:rsidRPr="00582185">
        <w:rPr>
          <w:rFonts w:ascii="Calibri" w:hAnsi="Calibri" w:cs="Calibri"/>
        </w:rPr>
        <w:t xml:space="preserve"> Федерального закона от 05.12.2008 N 273-ФЗ "О противодействии коррупции".</w:t>
      </w:r>
    </w:p>
    <w:p w:rsidR="00582185" w:rsidRPr="00582185" w:rsidRDefault="00582185" w:rsidP="00582185">
      <w:pPr>
        <w:autoSpaceDE w:val="0"/>
        <w:autoSpaceDN w:val="0"/>
        <w:adjustRightInd w:val="0"/>
        <w:spacing w:before="220"/>
        <w:ind w:firstLine="540"/>
        <w:rPr>
          <w:rFonts w:ascii="Calibri" w:hAnsi="Calibri" w:cs="Calibri"/>
        </w:rPr>
      </w:pPr>
      <w:r w:rsidRPr="00582185">
        <w:rPr>
          <w:rFonts w:ascii="Calibri" w:hAnsi="Calibri" w:cs="Calibri"/>
        </w:rPr>
        <w:t>При направлении соответствующих запросов необходимо обеспечить их подписание уполномоченными должностными лицами: прокурорами субъектов Российской Федерации, приравненными к ним военными и другими специализированными прокурорами.</w:t>
      </w:r>
    </w:p>
    <w:p w:rsidR="00582185" w:rsidRPr="00582185" w:rsidRDefault="00582185" w:rsidP="00582185">
      <w:pPr>
        <w:autoSpaceDE w:val="0"/>
        <w:autoSpaceDN w:val="0"/>
        <w:adjustRightInd w:val="0"/>
        <w:spacing w:before="220"/>
        <w:ind w:firstLine="540"/>
        <w:rPr>
          <w:rFonts w:ascii="Calibri" w:hAnsi="Calibri" w:cs="Calibri"/>
        </w:rPr>
      </w:pPr>
      <w:r w:rsidRPr="00582185">
        <w:rPr>
          <w:rFonts w:ascii="Calibri" w:hAnsi="Calibri" w:cs="Calibri"/>
        </w:rPr>
        <w:t>Указанные новые полномочия подлежат применению при проведении органами прокуратуры проверок соблюдения законодательства о противодействии коррупции, начиная с декларационной кампании 2022 года (за отчетный 2021 год).</w:t>
      </w:r>
    </w:p>
    <w:p w:rsidR="00582185" w:rsidRPr="00582185" w:rsidRDefault="00582185" w:rsidP="00582185">
      <w:pPr>
        <w:autoSpaceDE w:val="0"/>
        <w:autoSpaceDN w:val="0"/>
        <w:adjustRightInd w:val="0"/>
        <w:spacing w:before="220"/>
        <w:ind w:firstLine="540"/>
        <w:rPr>
          <w:rFonts w:ascii="Calibri" w:hAnsi="Calibri" w:cs="Calibri"/>
        </w:rPr>
      </w:pPr>
      <w:r w:rsidRPr="00582185">
        <w:rPr>
          <w:rFonts w:ascii="Calibri" w:hAnsi="Calibri" w:cs="Calibri"/>
        </w:rPr>
        <w:t xml:space="preserve">Сведения о результатах надзорной деятельности на данном направлении отражайте в докладных записках, предусмотренных </w:t>
      </w:r>
      <w:hyperlink r:id="rId13" w:history="1">
        <w:r w:rsidRPr="00582185">
          <w:rPr>
            <w:rFonts w:ascii="Calibri" w:hAnsi="Calibri" w:cs="Calibri"/>
            <w:color w:val="0000FF"/>
          </w:rPr>
          <w:t>подпунктом 9 пункта 6</w:t>
        </w:r>
      </w:hyperlink>
      <w:r w:rsidRPr="00582185">
        <w:rPr>
          <w:rFonts w:ascii="Calibri" w:hAnsi="Calibri" w:cs="Calibri"/>
        </w:rPr>
        <w:t xml:space="preserve"> приказа Генерального прокурора Российской Федерации от 29.08.2014 N 454 "Об организации прокурорского надзора за исполнением законодательства о противодействии коррупции".</w:t>
      </w:r>
    </w:p>
    <w:p w:rsidR="00582185" w:rsidRPr="00582185" w:rsidRDefault="00582185" w:rsidP="0058218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582185" w:rsidRPr="00582185" w:rsidRDefault="00582185" w:rsidP="00582185">
      <w:pPr>
        <w:autoSpaceDE w:val="0"/>
        <w:autoSpaceDN w:val="0"/>
        <w:adjustRightInd w:val="0"/>
        <w:ind w:firstLine="0"/>
        <w:jc w:val="right"/>
        <w:rPr>
          <w:rFonts w:ascii="Calibri" w:hAnsi="Calibri" w:cs="Calibri"/>
        </w:rPr>
      </w:pPr>
      <w:r w:rsidRPr="00582185">
        <w:rPr>
          <w:rFonts w:ascii="Calibri" w:hAnsi="Calibri" w:cs="Calibri"/>
        </w:rPr>
        <w:t>Первый заместитель</w:t>
      </w:r>
    </w:p>
    <w:p w:rsidR="00582185" w:rsidRPr="00582185" w:rsidRDefault="00582185" w:rsidP="00582185">
      <w:pPr>
        <w:autoSpaceDE w:val="0"/>
        <w:autoSpaceDN w:val="0"/>
        <w:adjustRightInd w:val="0"/>
        <w:ind w:firstLine="0"/>
        <w:jc w:val="right"/>
        <w:rPr>
          <w:rFonts w:ascii="Calibri" w:hAnsi="Calibri" w:cs="Calibri"/>
        </w:rPr>
      </w:pPr>
      <w:r w:rsidRPr="00582185">
        <w:rPr>
          <w:rFonts w:ascii="Calibri" w:hAnsi="Calibri" w:cs="Calibri"/>
        </w:rPr>
        <w:t>Генерального прокурора</w:t>
      </w:r>
    </w:p>
    <w:p w:rsidR="00582185" w:rsidRPr="00582185" w:rsidRDefault="00582185" w:rsidP="00582185">
      <w:pPr>
        <w:autoSpaceDE w:val="0"/>
        <w:autoSpaceDN w:val="0"/>
        <w:adjustRightInd w:val="0"/>
        <w:ind w:firstLine="0"/>
        <w:jc w:val="right"/>
        <w:rPr>
          <w:rFonts w:ascii="Calibri" w:hAnsi="Calibri" w:cs="Calibri"/>
        </w:rPr>
      </w:pPr>
      <w:r w:rsidRPr="00582185">
        <w:rPr>
          <w:rFonts w:ascii="Calibri" w:hAnsi="Calibri" w:cs="Calibri"/>
        </w:rPr>
        <w:t>Российской Федерации</w:t>
      </w:r>
    </w:p>
    <w:p w:rsidR="00582185" w:rsidRPr="00582185" w:rsidRDefault="00582185" w:rsidP="00582185">
      <w:pPr>
        <w:autoSpaceDE w:val="0"/>
        <w:autoSpaceDN w:val="0"/>
        <w:adjustRightInd w:val="0"/>
        <w:ind w:firstLine="0"/>
        <w:jc w:val="right"/>
        <w:rPr>
          <w:rFonts w:ascii="Calibri" w:hAnsi="Calibri" w:cs="Calibri"/>
        </w:rPr>
      </w:pPr>
      <w:r w:rsidRPr="00582185">
        <w:rPr>
          <w:rFonts w:ascii="Calibri" w:hAnsi="Calibri" w:cs="Calibri"/>
        </w:rPr>
        <w:t>А.В.РАЗИНКИН</w:t>
      </w:r>
    </w:p>
    <w:p w:rsidR="004A76F7" w:rsidRDefault="004A76F7"/>
    <w:sectPr w:rsidR="004A76F7" w:rsidSect="002C40BF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185"/>
    <w:rsid w:val="00213690"/>
    <w:rsid w:val="004A76F7"/>
    <w:rsid w:val="00582185"/>
    <w:rsid w:val="00AA767D"/>
    <w:rsid w:val="00B3607B"/>
    <w:rsid w:val="00BF3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0F443749883DA68514788632C9EE0C124A1B6B7E75489A42A0FA1735BCE98AA409370A85351A362E16AA27E2oCfCI" TargetMode="External"/><Relationship Id="rId13" Type="http://schemas.openxmlformats.org/officeDocument/2006/relationships/hyperlink" Target="consultantplus://offline/ref=E9276A4634D1CF14132AD67066FE7199BF1ACCBC2E3DBC53A8C111B175AE776D7C601D824F8C1B3C87A8AAA0D434EB3EF762F89A2D0F58E4DDf4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20F443749883DA68514788632C9EE0C124A12627C7E489A42A0FA1735BCE98AA409370A85351A362E16AA27E2oCfCI" TargetMode="External"/><Relationship Id="rId12" Type="http://schemas.openxmlformats.org/officeDocument/2006/relationships/hyperlink" Target="consultantplus://offline/ref=E9276A4634D1CF14132AD67066FE7199B810CEBF2E32BC53A8C111B175AE776D7C601D814A8A106ED2E7ABFC9060F83EF462FA9831D0fE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0F443749883DA68514788632C9EE0C124A12627175489A42A0FA1735BCE98AA409370A85351A362E16AA27E2oCfCI" TargetMode="External"/><Relationship Id="rId11" Type="http://schemas.openxmlformats.org/officeDocument/2006/relationships/hyperlink" Target="consultantplus://offline/ref=E9276A4634D1CF14132AD67066FE7199B810CEBE2A3CBC53A8C111B175AE776D7C601D824F8C1E3887A8AAA0D434EB3EF762F89A2D0F58E4DDf4I" TargetMode="External"/><Relationship Id="rId5" Type="http://schemas.openxmlformats.org/officeDocument/2006/relationships/hyperlink" Target="consultantplus://offline/ref=620F443749883DA68514788632C9EE0C17491B6B7174489A42A0FA1735BCE98AA409370A85351A362E16AA27E2oCfCI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9276A4634D1CF14132AD67066FE7199B812C9BB283CBC53A8C111B175AE776D6E60458E4F8D053A81BDFCF192D6f2I" TargetMode="External"/><Relationship Id="rId4" Type="http://schemas.openxmlformats.org/officeDocument/2006/relationships/hyperlink" Target="consultantplus://offline/ref=620F443749883DA68514788632C9EE0C124A12627C7E489A42A0FA1735BCE98AB6096F06853404372903FC76A49A91749359DE0389B13143oAfAI" TargetMode="External"/><Relationship Id="rId9" Type="http://schemas.openxmlformats.org/officeDocument/2006/relationships/hyperlink" Target="consultantplus://offline/ref=E9276A4634D1CF14132AD67066FE7199B812C9BB283CBC53A8C111B175AE776D6E60458E4F8D053A81BDFCF192D6f2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1033</Words>
  <Characters>5893</Characters>
  <Application>Microsoft Office Word</Application>
  <DocSecurity>0</DocSecurity>
  <Lines>49</Lines>
  <Paragraphs>13</Paragraphs>
  <ScaleCrop>false</ScaleCrop>
  <Company/>
  <LinksUpToDate>false</LinksUpToDate>
  <CharactersWithSpaces>6913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</dc:creator>
  <cp:keywords/>
  <dc:description/>
  <cp:lastModifiedBy>Елена Анатольевна</cp:lastModifiedBy>
  <cp:revision>2</cp:revision>
  <dcterms:created xsi:type="dcterms:W3CDTF">2023-02-01T08:30:00Z</dcterms:created>
  <dcterms:modified xsi:type="dcterms:W3CDTF">2023-02-01T08:34:00Z</dcterms:modified>
</cp:coreProperties>
</file>